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6F5F31" w14:textId="1EB95142" w:rsidR="00130933" w:rsidRPr="00115087" w:rsidRDefault="00167384" w:rsidP="00130933">
      <w:pPr>
        <w:tabs>
          <w:tab w:val="left" w:pos="11700"/>
        </w:tabs>
        <w:ind w:left="-270" w:right="-270"/>
      </w:pPr>
      <w:r>
        <w:rPr>
          <w:noProof/>
        </w:rPr>
        <mc:AlternateContent>
          <mc:Choice Requires="wps">
            <w:drawing>
              <wp:anchor distT="0" distB="0" distL="114300" distR="114300" simplePos="0" relativeHeight="251665920" behindDoc="1" locked="0" layoutInCell="1" allowOverlap="1" wp14:anchorId="71DE4363" wp14:editId="122C0DDE">
                <wp:simplePos x="0" y="0"/>
                <wp:positionH relativeFrom="column">
                  <wp:posOffset>76200</wp:posOffset>
                </wp:positionH>
                <wp:positionV relativeFrom="paragraph">
                  <wp:posOffset>1971040</wp:posOffset>
                </wp:positionV>
                <wp:extent cx="3162300" cy="8858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885825"/>
                        </a:xfrm>
                        <a:prstGeom prst="rect">
                          <a:avLst/>
                        </a:prstGeom>
                        <a:solidFill>
                          <a:sysClr val="window" lastClr="FFFFFF">
                            <a:alpha val="0"/>
                          </a:sysClr>
                        </a:solidFill>
                        <a:ln w="25400" cap="flat" cmpd="sng" algn="ctr">
                          <a:noFill/>
                          <a:prstDash val="solid"/>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21D7825" w14:textId="315313D4" w:rsidR="00E83D7E" w:rsidRPr="00500B90" w:rsidRDefault="00500B90" w:rsidP="00500B90">
                            <w:pPr>
                              <w:pStyle w:val="p1"/>
                              <w:spacing w:line="271" w:lineRule="auto"/>
                              <w:rPr>
                                <w:rFonts w:ascii="Lato Light" w:hAnsi="Lato Light" w:cs="Arial"/>
                                <w:color w:val="000000" w:themeColor="text1"/>
                                <w:sz w:val="26"/>
                                <w:szCs w:val="26"/>
                              </w:rPr>
                            </w:pPr>
                            <w:r w:rsidRPr="00500B90">
                              <w:rPr>
                                <w:rFonts w:ascii="Lato Heavy" w:hAnsi="Lato Heavy"/>
                                <w:b/>
                                <w:color w:val="000000" w:themeColor="text1"/>
                                <w:sz w:val="26"/>
                                <w:szCs w:val="26"/>
                              </w:rPr>
                              <w:t>Purchase a Weight Watchers</w:t>
                            </w:r>
                            <w:r w:rsidRPr="00500B90">
                              <w:rPr>
                                <w:color w:val="000000" w:themeColor="text1"/>
                                <w:sz w:val="26"/>
                                <w:szCs w:val="26"/>
                                <w:vertAlign w:val="superscript"/>
                              </w:rPr>
                              <w:t>®</w:t>
                            </w:r>
                            <w:r w:rsidRPr="00500B90">
                              <w:rPr>
                                <w:rFonts w:ascii="Lato Heavy" w:hAnsi="Lato Heavy"/>
                                <w:b/>
                                <w:color w:val="000000" w:themeColor="text1"/>
                                <w:sz w:val="26"/>
                                <w:szCs w:val="26"/>
                              </w:rPr>
                              <w:t xml:space="preserve"> membership</w:t>
                            </w:r>
                            <w:r w:rsidRPr="00500B90">
                              <w:rPr>
                                <w:rFonts w:ascii="Lato Light" w:hAnsi="Lato Light"/>
                                <w:color w:val="000000" w:themeColor="text1"/>
                                <w:sz w:val="26"/>
                                <w:szCs w:val="26"/>
                              </w:rPr>
                              <w:t xml:space="preserve"> between 9/4/1</w:t>
                            </w:r>
                            <w:r>
                              <w:rPr>
                                <w:rFonts w:ascii="Lato Light" w:hAnsi="Lato Light"/>
                                <w:color w:val="000000" w:themeColor="text1"/>
                                <w:sz w:val="26"/>
                                <w:szCs w:val="26"/>
                              </w:rPr>
                              <w:t>8</w:t>
                            </w:r>
                            <w:r w:rsidRPr="00500B90">
                              <w:rPr>
                                <w:rFonts w:ascii="Lato Light" w:hAnsi="Lato Light"/>
                                <w:color w:val="000000" w:themeColor="text1"/>
                                <w:sz w:val="26"/>
                                <w:szCs w:val="26"/>
                              </w:rPr>
                              <w:t xml:space="preserve"> </w:t>
                            </w:r>
                            <w:r w:rsidR="00167384">
                              <w:rPr>
                                <w:rFonts w:ascii="Lato Light" w:hAnsi="Lato Light"/>
                                <w:color w:val="000000" w:themeColor="text1"/>
                                <w:sz w:val="26"/>
                                <w:szCs w:val="26"/>
                              </w:rPr>
                              <w:t>and</w:t>
                            </w:r>
                            <w:r w:rsidRPr="00500B90">
                              <w:rPr>
                                <w:rFonts w:ascii="Lato Light" w:hAnsi="Lato Light"/>
                                <w:color w:val="000000" w:themeColor="text1"/>
                                <w:sz w:val="26"/>
                                <w:szCs w:val="26"/>
                              </w:rPr>
                              <w:t xml:space="preserve"> 9/21/18 </w:t>
                            </w:r>
                            <w:r w:rsidR="00167384">
                              <w:rPr>
                                <w:rFonts w:ascii="Lato Light" w:hAnsi="Lato Light"/>
                                <w:color w:val="000000" w:themeColor="text1"/>
                                <w:sz w:val="26"/>
                                <w:szCs w:val="26"/>
                              </w:rPr>
                              <w:t>to</w:t>
                            </w:r>
                            <w:r w:rsidRPr="00500B90">
                              <w:rPr>
                                <w:rFonts w:ascii="Lato Light" w:hAnsi="Lato Light"/>
                                <w:color w:val="000000" w:themeColor="text1"/>
                                <w:sz w:val="26"/>
                                <w:szCs w:val="26"/>
                              </w:rPr>
                              <w:t xml:space="preserve"> get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DE4363" id="_x0000_t202" coordsize="21600,21600" o:spt="202" path="m,l,21600r21600,l21600,xe">
                <v:stroke joinstyle="miter"/>
                <v:path gradientshapeok="t" o:connecttype="rect"/>
              </v:shapetype>
              <v:shape id="Text Box 6" o:spid="_x0000_s1026" type="#_x0000_t202" style="position:absolute;left:0;text-align:left;margin-left:6pt;margin-top:155.2pt;width:249pt;height:6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" fillcolor="window" stroked="f" strokeweight="2pt">
                <v:fill opacity="0"/>
                <v:path arrowok="t"/>
                <v:textbox>
                  <w:txbxContent>
                    <w:p w14:paraId="121D7825" w14:textId="315313D4" w:rsidR="00E83D7E" w:rsidRPr="00500B90" w:rsidRDefault="00500B90" w:rsidP="00500B90">
                      <w:pPr>
                        <w:pStyle w:val="p1"/>
                        <w:spacing w:line="271" w:lineRule="auto"/>
                        <w:rPr>
                          <w:rFonts w:ascii="Lato Light" w:hAnsi="Lato Light" w:cs="Arial"/>
                          <w:color w:val="000000" w:themeColor="text1"/>
                          <w:sz w:val="26"/>
                          <w:szCs w:val="26"/>
                        </w:rPr>
                      </w:pPr>
                      <w:r w:rsidRPr="00500B90">
                        <w:rPr>
                          <w:rFonts w:ascii="Lato Heavy" w:hAnsi="Lato Heavy"/>
                          <w:b/>
                          <w:color w:val="000000" w:themeColor="text1"/>
                          <w:sz w:val="26"/>
                          <w:szCs w:val="26"/>
                        </w:rPr>
                        <w:t>Purchase a Weight Watchers</w:t>
                      </w:r>
                      <w:r w:rsidRPr="00500B90">
                        <w:rPr>
                          <w:color w:val="000000" w:themeColor="text1"/>
                          <w:sz w:val="26"/>
                          <w:szCs w:val="26"/>
                          <w:vertAlign w:val="superscript"/>
                        </w:rPr>
                        <w:t>®</w:t>
                      </w:r>
                      <w:r w:rsidRPr="00500B90">
                        <w:rPr>
                          <w:rFonts w:ascii="Lato Heavy" w:hAnsi="Lato Heavy"/>
                          <w:b/>
                          <w:color w:val="000000" w:themeColor="text1"/>
                          <w:sz w:val="26"/>
                          <w:szCs w:val="26"/>
                        </w:rPr>
                        <w:t xml:space="preserve"> membership</w:t>
                      </w:r>
                      <w:r w:rsidRPr="00500B90">
                        <w:rPr>
                          <w:rFonts w:ascii="Lato Light" w:hAnsi="Lato Light"/>
                          <w:color w:val="000000" w:themeColor="text1"/>
                          <w:sz w:val="26"/>
                          <w:szCs w:val="26"/>
                        </w:rPr>
                        <w:t xml:space="preserve"> between 9/4/1</w:t>
                      </w:r>
                      <w:r>
                        <w:rPr>
                          <w:rFonts w:ascii="Lato Light" w:hAnsi="Lato Light"/>
                          <w:color w:val="000000" w:themeColor="text1"/>
                          <w:sz w:val="26"/>
                          <w:szCs w:val="26"/>
                        </w:rPr>
                        <w:t>8</w:t>
                      </w:r>
                      <w:r w:rsidRPr="00500B90">
                        <w:rPr>
                          <w:rFonts w:ascii="Lato Light" w:hAnsi="Lato Light"/>
                          <w:color w:val="000000" w:themeColor="text1"/>
                          <w:sz w:val="26"/>
                          <w:szCs w:val="26"/>
                        </w:rPr>
                        <w:t xml:space="preserve"> </w:t>
                      </w:r>
                      <w:r w:rsidR="00167384">
                        <w:rPr>
                          <w:rFonts w:ascii="Lato Light" w:hAnsi="Lato Light"/>
                          <w:color w:val="000000" w:themeColor="text1"/>
                          <w:sz w:val="26"/>
                          <w:szCs w:val="26"/>
                        </w:rPr>
                        <w:t>and</w:t>
                      </w:r>
                      <w:r w:rsidRPr="00500B90">
                        <w:rPr>
                          <w:rFonts w:ascii="Lato Light" w:hAnsi="Lato Light"/>
                          <w:color w:val="000000" w:themeColor="text1"/>
                          <w:sz w:val="26"/>
                          <w:szCs w:val="26"/>
                        </w:rPr>
                        <w:t xml:space="preserve"> 9/21/18 </w:t>
                      </w:r>
                      <w:r w:rsidR="00167384">
                        <w:rPr>
                          <w:rFonts w:ascii="Lato Light" w:hAnsi="Lato Light"/>
                          <w:color w:val="000000" w:themeColor="text1"/>
                          <w:sz w:val="26"/>
                          <w:szCs w:val="26"/>
                        </w:rPr>
                        <w:t>to</w:t>
                      </w:r>
                      <w:r w:rsidRPr="00500B90">
                        <w:rPr>
                          <w:rFonts w:ascii="Lato Light" w:hAnsi="Lato Light"/>
                          <w:color w:val="000000" w:themeColor="text1"/>
                          <w:sz w:val="26"/>
                          <w:szCs w:val="26"/>
                        </w:rPr>
                        <w:t xml:space="preserve"> get a</w:t>
                      </w:r>
                    </w:p>
                  </w:txbxContent>
                </v:textbox>
              </v:shape>
            </w:pict>
          </mc:Fallback>
        </mc:AlternateContent>
      </w:r>
      <w:r w:rsidR="00F2313E">
        <w:rPr>
          <w:noProof/>
        </w:rPr>
        <mc:AlternateContent>
          <mc:Choice Requires="wps">
            <w:drawing>
              <wp:anchor distT="0" distB="0" distL="114300" distR="114300" simplePos="0" relativeHeight="251670016" behindDoc="1" locked="0" layoutInCell="1" allowOverlap="1" wp14:anchorId="53FB4D0E" wp14:editId="57A05BC7">
                <wp:simplePos x="0" y="0"/>
                <wp:positionH relativeFrom="column">
                  <wp:posOffset>82550</wp:posOffset>
                </wp:positionH>
                <wp:positionV relativeFrom="paragraph">
                  <wp:posOffset>9281160</wp:posOffset>
                </wp:positionV>
                <wp:extent cx="7072604" cy="47752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2604" cy="477520"/>
                        </a:xfrm>
                        <a:prstGeom prst="rect">
                          <a:avLst/>
                        </a:prstGeom>
                        <a:solidFill>
                          <a:sysClr val="window" lastClr="FFFFFF">
                            <a:alpha val="0"/>
                          </a:sysClr>
                        </a:solidFill>
                        <a:ln w="25400" cap="flat" cmpd="sng" algn="ctr">
                          <a:noFill/>
                          <a:prstDash val="solid"/>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4EB8171" w14:textId="1F0024A8" w:rsidR="009B38F1" w:rsidRPr="00E13FD1" w:rsidRDefault="009B38F1" w:rsidP="00E13FD1">
                            <w:pPr>
                              <w:spacing w:after="43" w:line="142" w:lineRule="exact"/>
                              <w:ind w:left="86" w:hanging="43"/>
                              <w:rPr>
                                <w:rFonts w:ascii="Lato Medium" w:hAnsi="Lato Medium"/>
                                <w:sz w:val="12"/>
                                <w:szCs w:val="12"/>
                              </w:rPr>
                            </w:pPr>
                            <w:r w:rsidRPr="00E13FD1">
                              <w:rPr>
                                <w:rFonts w:ascii="Lato Heavy" w:hAnsi="Lato Heavy" w:cs="Lato"/>
                                <w:b/>
                                <w:sz w:val="12"/>
                                <w:szCs w:val="12"/>
                              </w:rPr>
                              <w:t>*FREE STARTER KIT OFFER:</w:t>
                            </w:r>
                            <w:r w:rsidRPr="00E13FD1">
                              <w:rPr>
                                <w:rFonts w:ascii="Lato" w:hAnsi="Lato" w:cs="Lato"/>
                                <w:sz w:val="12"/>
                                <w:szCs w:val="12"/>
                              </w:rPr>
                              <w:t xml:space="preserve"> </w:t>
                            </w:r>
                            <w:r w:rsidRPr="00E13FD1">
                              <w:rPr>
                                <w:rFonts w:ascii="Lato Medium" w:hAnsi="Lato Medium" w:cs="Lato"/>
                                <w:sz w:val="12"/>
                                <w:szCs w:val="12"/>
                              </w:rPr>
                              <w:t>You must purchase a Meetings + Online</w:t>
                            </w:r>
                            <w:r w:rsidRPr="001772C3">
                              <w:rPr>
                                <w:rFonts w:ascii="Lato Medium" w:hAnsi="Lato Medium" w:cs="Lato"/>
                                <w:i/>
                                <w:sz w:val="12"/>
                                <w:szCs w:val="12"/>
                              </w:rPr>
                              <w:t>Plus</w:t>
                            </w:r>
                            <w:r w:rsidRPr="00E13FD1">
                              <w:rPr>
                                <w:rFonts w:ascii="Lato Medium" w:hAnsi="Lato Medium" w:cs="Lato"/>
                                <w:sz w:val="12"/>
                                <w:szCs w:val="12"/>
                              </w:rPr>
                              <w:t xml:space="preserve"> or Online</w:t>
                            </w:r>
                            <w:r w:rsidR="001772C3" w:rsidRPr="001772C3">
                              <w:rPr>
                                <w:rFonts w:ascii="Lato Medium" w:hAnsi="Lato Medium" w:cs="Lato"/>
                                <w:i/>
                                <w:sz w:val="12"/>
                                <w:szCs w:val="12"/>
                              </w:rPr>
                              <w:t>Plus</w:t>
                            </w:r>
                            <w:r w:rsidRPr="00E13FD1">
                              <w:rPr>
                                <w:rFonts w:ascii="Lato Medium" w:hAnsi="Lato Medium" w:cs="Lato"/>
                                <w:sz w:val="12"/>
                                <w:szCs w:val="12"/>
                              </w:rPr>
                              <w:t xml:space="preserve"> membership between 9/4/18 and 9/21/18 to get free kit. Kit includes 5 popular products valued at $70 including $20 worth of coupons. Available only where Weight Watchers memberships are offered through your workplace or health plan, and in participating areas only. One kit per member. Kit must be redeemed by 10/5/18. While supplies last. US addresses only: no P.O. boxes or APO/FPO boxes. Please allow at least 3-4 weeks for delivery. Offer not available to current members. Offer may be revoked at any time and may not be redeemed for cash. Non-transferable. Void where prohibited.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FB4D0E" id="_x0000_s1027" type="#_x0000_t202" style="position:absolute;left:0;text-align:left;margin-left:6.5pt;margin-top:730.8pt;width:556.9pt;height:3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" fillcolor="window" stroked="f" strokeweight="2pt">
                <v:fill opacity="0"/>
                <v:path arrowok="t"/>
                <v:textbox>
                  <w:txbxContent>
                    <w:p w14:paraId="54EB8171" w14:textId="1F0024A8" w:rsidR="009B38F1" w:rsidRPr="00E13FD1" w:rsidRDefault="009B38F1" w:rsidP="00E13FD1">
                      <w:pPr>
                        <w:spacing w:after="43" w:line="142" w:lineRule="exact"/>
                        <w:ind w:left="86" w:hanging="43"/>
                        <w:rPr>
                          <w:rFonts w:ascii="Lato Medium" w:hAnsi="Lato Medium"/>
                          <w:sz w:val="12"/>
                          <w:szCs w:val="12"/>
                        </w:rPr>
                      </w:pPr>
                      <w:r w:rsidRPr="00E13FD1">
                        <w:rPr>
                          <w:rFonts w:ascii="Lato Heavy" w:hAnsi="Lato Heavy" w:cs="Lato"/>
                          <w:b/>
                          <w:sz w:val="12"/>
                          <w:szCs w:val="12"/>
                        </w:rPr>
                        <w:t>*FREE STARTER KIT OFFER:</w:t>
                      </w:r>
                      <w:r w:rsidRPr="00E13FD1">
                        <w:rPr>
                          <w:rFonts w:ascii="Lato" w:hAnsi="Lato" w:cs="Lato"/>
                          <w:sz w:val="12"/>
                          <w:szCs w:val="12"/>
                        </w:rPr>
                        <w:t xml:space="preserve"> </w:t>
                      </w:r>
                      <w:r w:rsidRPr="00E13FD1">
                        <w:rPr>
                          <w:rFonts w:ascii="Lato Medium" w:hAnsi="Lato Medium" w:cs="Lato"/>
                          <w:sz w:val="12"/>
                          <w:szCs w:val="12"/>
                        </w:rPr>
                        <w:t>You must purchase a Meetings + Online</w:t>
                      </w:r>
                      <w:r w:rsidRPr="001772C3">
                        <w:rPr>
                          <w:rFonts w:ascii="Lato Medium" w:hAnsi="Lato Medium" w:cs="Lato"/>
                          <w:i/>
                          <w:sz w:val="12"/>
                          <w:szCs w:val="12"/>
                        </w:rPr>
                        <w:t>Plus</w:t>
                      </w:r>
                      <w:r w:rsidRPr="00E13FD1">
                        <w:rPr>
                          <w:rFonts w:ascii="Lato Medium" w:hAnsi="Lato Medium" w:cs="Lato"/>
                          <w:sz w:val="12"/>
                          <w:szCs w:val="12"/>
                        </w:rPr>
                        <w:t xml:space="preserve"> or Online</w:t>
                      </w:r>
                      <w:r w:rsidR="001772C3" w:rsidRPr="001772C3">
                        <w:rPr>
                          <w:rFonts w:ascii="Lato Medium" w:hAnsi="Lato Medium" w:cs="Lato"/>
                          <w:i/>
                          <w:sz w:val="12"/>
                          <w:szCs w:val="12"/>
                        </w:rPr>
                        <w:t>Plus</w:t>
                      </w:r>
                      <w:r w:rsidRPr="00E13FD1">
                        <w:rPr>
                          <w:rFonts w:ascii="Lato Medium" w:hAnsi="Lato Medium" w:cs="Lato"/>
                          <w:sz w:val="12"/>
                          <w:szCs w:val="12"/>
                        </w:rPr>
                        <w:t xml:space="preserve"> membership between 9/4/18 and 9/21/18 to get free kit. Kit includes 5 popular products valued at $70 including $20 worth of coupons. Available only where Weight Watchers memberships are offered through your workplace or health plan, and in participating areas only. One kit per member. Kit must be redeemed by 10/5/18. While supplies last. US addresses only: no P.O. boxes or APO/FPO boxes. Please allow at least 3-4 weeks for delivery. Offer not available to current members. Offer may be revoked at any time and may not be redeemed for cash. Non-transferable. Void where prohibited.</w:t>
                      </w:r>
                    </w:p>
                  </w:txbxContent>
                </v:textbox>
              </v:shape>
            </w:pict>
          </mc:Fallback>
        </mc:AlternateContent>
      </w:r>
      <w:r w:rsidR="00223655">
        <w:rPr>
          <w:noProof/>
        </w:rPr>
        <mc:AlternateContent>
          <mc:Choice Requires="wps">
            <w:drawing>
              <wp:anchor distT="0" distB="0" distL="114300" distR="114300" simplePos="0" relativeHeight="251672064" behindDoc="0" locked="0" layoutInCell="1" allowOverlap="1" wp14:anchorId="7AF5084E" wp14:editId="74EB6AA5">
                <wp:simplePos x="0" y="0"/>
                <wp:positionH relativeFrom="column">
                  <wp:posOffset>96520</wp:posOffset>
                </wp:positionH>
                <wp:positionV relativeFrom="paragraph">
                  <wp:posOffset>8788400</wp:posOffset>
                </wp:positionV>
                <wp:extent cx="7094855" cy="304800"/>
                <wp:effectExtent l="0" t="0" r="0" b="0"/>
                <wp:wrapThrough wrapText="bothSides">
                  <wp:wrapPolygon edited="0">
                    <wp:start x="0" y="0"/>
                    <wp:lineTo x="0" y="21600"/>
                    <wp:lineTo x="21600" y="21600"/>
                    <wp:lineTo x="21600" y="0"/>
                  </wp:wrapPolygon>
                </wp:wrapThrough>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4855" cy="304800"/>
                        </a:xfrm>
                        <a:prstGeom prst="rect">
                          <a:avLst/>
                        </a:prstGeom>
                        <a:solidFill>
                          <a:sysClr val="window" lastClr="FFFFFF">
                            <a:alpha val="0"/>
                          </a:sysClr>
                        </a:solidFill>
                        <a:ln w="25400" cap="flat" cmpd="sng" algn="ctr">
                          <a:noFill/>
                          <a:prstDash val="solid"/>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4384C248" w14:textId="1EDBC53E" w:rsidR="00223655" w:rsidRPr="00223655" w:rsidRDefault="00223655" w:rsidP="00223655">
                            <w:pPr>
                              <w:widowControl w:val="0"/>
                              <w:autoSpaceDE w:val="0"/>
                              <w:autoSpaceDN w:val="0"/>
                              <w:adjustRightInd w:val="0"/>
                              <w:spacing w:line="288" w:lineRule="auto"/>
                              <w:textAlignment w:val="center"/>
                              <w:rPr>
                                <w:rFonts w:ascii="Lato" w:hAnsi="Lato" w:cs="Arial"/>
                                <w:i/>
                                <w:color w:val="0D0D0D"/>
                                <w:sz w:val="18"/>
                                <w:szCs w:val="18"/>
                              </w:rPr>
                            </w:pPr>
                            <w:r w:rsidRPr="00223655">
                              <w:rPr>
                                <w:rFonts w:ascii="Lato" w:hAnsi="Lato" w:cs="Arial"/>
                                <w:i/>
                                <w:color w:val="000000"/>
                                <w:sz w:val="18"/>
                                <w:szCs w:val="18"/>
                                <w:lang w:val="en-GB"/>
                              </w:rPr>
                              <w:t>If you experience any problems enrolling or redeeming for your starter kit, please call Weight Watchers Customer Service at 866-204-2885.</w:t>
                            </w:r>
                          </w:p>
                          <w:p w14:paraId="571E1A19" w14:textId="77777777" w:rsidR="00223655" w:rsidRPr="00223655" w:rsidRDefault="00223655" w:rsidP="00223655">
                            <w:pPr>
                              <w:widowControl w:val="0"/>
                              <w:autoSpaceDE w:val="0"/>
                              <w:autoSpaceDN w:val="0"/>
                              <w:adjustRightInd w:val="0"/>
                              <w:spacing w:line="288" w:lineRule="auto"/>
                              <w:textAlignment w:val="center"/>
                              <w:rPr>
                                <w:rFonts w:ascii="Calibri" w:hAnsi="Calibri" w:cs="Arial"/>
                                <w:color w:val="0D0D0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F5084E" id="_x0000_s1028" type="#_x0000_t202" style="position:absolute;left:0;text-align:left;margin-left:7.6pt;margin-top:692pt;width:558.65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" fillcolor="window" stroked="f" strokeweight="2pt">
                <v:fill opacity="0"/>
                <v:path arrowok="t"/>
                <v:textbox>
                  <w:txbxContent>
                    <w:p w14:paraId="4384C248" w14:textId="1EDBC53E" w:rsidR="00223655" w:rsidRPr="00223655" w:rsidRDefault="00223655" w:rsidP="00223655">
                      <w:pPr>
                        <w:widowControl w:val="0"/>
                        <w:autoSpaceDE w:val="0"/>
                        <w:autoSpaceDN w:val="0"/>
                        <w:adjustRightInd w:val="0"/>
                        <w:spacing w:line="288" w:lineRule="auto"/>
                        <w:textAlignment w:val="center"/>
                        <w:rPr>
                          <w:rFonts w:ascii="Lato" w:hAnsi="Lato" w:cs="Arial"/>
                          <w:i/>
                          <w:color w:val="0D0D0D"/>
                          <w:sz w:val="18"/>
                          <w:szCs w:val="18"/>
                        </w:rPr>
                      </w:pPr>
                      <w:r w:rsidRPr="00223655">
                        <w:rPr>
                          <w:rFonts w:ascii="Lato" w:hAnsi="Lato" w:cs="Arial"/>
                          <w:i/>
                          <w:color w:val="000000"/>
                          <w:sz w:val="18"/>
                          <w:szCs w:val="18"/>
                          <w:lang w:val="en-GB"/>
                        </w:rPr>
                        <w:t>If you experience any problems enrolling or redeeming for your starter kit, please call Weight Watchers Customer Service at 866-204-2885.</w:t>
                      </w:r>
                    </w:p>
                    <w:p w14:paraId="571E1A19" w14:textId="77777777" w:rsidR="00223655" w:rsidRPr="00223655" w:rsidRDefault="00223655" w:rsidP="00223655">
                      <w:pPr>
                        <w:widowControl w:val="0"/>
                        <w:autoSpaceDE w:val="0"/>
                        <w:autoSpaceDN w:val="0"/>
                        <w:adjustRightInd w:val="0"/>
                        <w:spacing w:line="288" w:lineRule="auto"/>
                        <w:textAlignment w:val="center"/>
                        <w:rPr>
                          <w:rFonts w:ascii="Calibri" w:hAnsi="Calibri" w:cs="Arial"/>
                          <w:color w:val="0D0D0D"/>
                          <w:sz w:val="18"/>
                          <w:szCs w:val="18"/>
                        </w:rPr>
                      </w:pPr>
                    </w:p>
                  </w:txbxContent>
                </v:textbox>
                <w10:wrap type="through"/>
              </v:shape>
            </w:pict>
          </mc:Fallback>
        </mc:AlternateContent>
      </w:r>
      <w:r w:rsidR="00500B90">
        <w:rPr>
          <w:noProof/>
        </w:rPr>
        <mc:AlternateContent>
          <mc:Choice Requires="wps">
            <w:drawing>
              <wp:anchor distT="0" distB="0" distL="114300" distR="114300" simplePos="0" relativeHeight="251667968" behindDoc="1" locked="0" layoutInCell="1" allowOverlap="1" wp14:anchorId="7D0B6B18" wp14:editId="6C26B894">
                <wp:simplePos x="0" y="0"/>
                <wp:positionH relativeFrom="column">
                  <wp:posOffset>77107</wp:posOffset>
                </wp:positionH>
                <wp:positionV relativeFrom="paragraph">
                  <wp:posOffset>5259705</wp:posOffset>
                </wp:positionV>
                <wp:extent cx="1849210" cy="959304"/>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210" cy="959304"/>
                        </a:xfrm>
                        <a:prstGeom prst="rect">
                          <a:avLst/>
                        </a:prstGeom>
                        <a:solidFill>
                          <a:sysClr val="window" lastClr="FFFFFF">
                            <a:alpha val="0"/>
                          </a:sysClr>
                        </a:solidFill>
                        <a:ln w="25400" cap="flat" cmpd="sng" algn="ctr">
                          <a:noFill/>
                          <a:prstDash val="solid"/>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62A2E9A3" w14:textId="35AE0131" w:rsidR="00500B90" w:rsidRPr="00500B90" w:rsidRDefault="00500B90" w:rsidP="00500B90">
                            <w:pPr>
                              <w:pStyle w:val="p1"/>
                              <w:spacing w:line="236" w:lineRule="exact"/>
                              <w:rPr>
                                <w:rFonts w:ascii="Lato Light" w:hAnsi="Lato Light"/>
                                <w:color w:val="000000" w:themeColor="text1"/>
                                <w:sz w:val="20"/>
                                <w:szCs w:val="20"/>
                              </w:rPr>
                            </w:pPr>
                            <w:r>
                              <w:rPr>
                                <w:rFonts w:ascii="Lato Light" w:hAnsi="Lato Light"/>
                                <w:color w:val="000000" w:themeColor="text1"/>
                                <w:sz w:val="20"/>
                                <w:szCs w:val="20"/>
                              </w:rPr>
                              <w:t>After buying a membership,</w:t>
                            </w:r>
                            <w:r>
                              <w:rPr>
                                <w:rFonts w:ascii="Lato Light" w:hAnsi="Lato Light"/>
                                <w:color w:val="000000" w:themeColor="text1"/>
                                <w:sz w:val="20"/>
                                <w:szCs w:val="20"/>
                              </w:rPr>
                              <w:br/>
                              <w:t xml:space="preserve">you </w:t>
                            </w:r>
                            <w:r w:rsidRPr="00500B90">
                              <w:rPr>
                                <w:rFonts w:ascii="Lato Heavy" w:hAnsi="Lato Heavy"/>
                                <w:b/>
                                <w:color w:val="000000" w:themeColor="text1"/>
                                <w:sz w:val="20"/>
                                <w:szCs w:val="20"/>
                              </w:rPr>
                              <w:t>mu</w:t>
                            </w:r>
                            <w:r>
                              <w:rPr>
                                <w:rFonts w:ascii="Lato Heavy" w:hAnsi="Lato Heavy"/>
                                <w:b/>
                                <w:color w:val="000000" w:themeColor="text1"/>
                                <w:sz w:val="20"/>
                                <w:szCs w:val="20"/>
                              </w:rPr>
                              <w:t>st redeem your Starter Kit online by 10/5/18</w:t>
                            </w:r>
                            <w:r w:rsidR="00167384">
                              <w:rPr>
                                <w:rFonts w:ascii="Lato Light" w:hAnsi="Lato Light"/>
                                <w:color w:val="000000" w:themeColor="text1"/>
                                <w:sz w:val="20"/>
                                <w:szCs w:val="20"/>
                              </w:rPr>
                              <w:t>, w</w:t>
                            </w:r>
                            <w:r>
                              <w:rPr>
                                <w:rFonts w:ascii="Lato Light" w:hAnsi="Lato Light"/>
                                <w:color w:val="000000" w:themeColor="text1"/>
                                <w:sz w:val="20"/>
                                <w:szCs w:val="20"/>
                              </w:rPr>
                              <w:t>hile supplies last. Starter Kit contents may vary.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B6B18" id="_x0000_s1029" type="#_x0000_t202" style="position:absolute;left:0;text-align:left;margin-left:6.05pt;margin-top:414.15pt;width:145.6pt;height:75.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" fillcolor="window" stroked="f" strokeweight="2pt">
                <v:fill opacity="0"/>
                <v:path arrowok="t"/>
                <v:textbox>
                  <w:txbxContent>
                    <w:p w14:paraId="62A2E9A3" w14:textId="35AE0131" w:rsidR="00500B90" w:rsidRPr="00500B90" w:rsidRDefault="00500B90" w:rsidP="00500B90">
                      <w:pPr>
                        <w:pStyle w:val="p1"/>
                        <w:spacing w:line="236" w:lineRule="exact"/>
                        <w:rPr>
                          <w:rFonts w:ascii="Lato Light" w:hAnsi="Lato Light"/>
                          <w:color w:val="000000" w:themeColor="text1"/>
                          <w:sz w:val="20"/>
                          <w:szCs w:val="20"/>
                        </w:rPr>
                      </w:pPr>
                      <w:r>
                        <w:rPr>
                          <w:rFonts w:ascii="Lato Light" w:hAnsi="Lato Light"/>
                          <w:color w:val="000000" w:themeColor="text1"/>
                          <w:sz w:val="20"/>
                          <w:szCs w:val="20"/>
                        </w:rPr>
                        <w:t>After buying a membership,</w:t>
                      </w:r>
                      <w:r>
                        <w:rPr>
                          <w:rFonts w:ascii="Lato Light" w:hAnsi="Lato Light"/>
                          <w:color w:val="000000" w:themeColor="text1"/>
                          <w:sz w:val="20"/>
                          <w:szCs w:val="20"/>
                        </w:rPr>
                        <w:br/>
                        <w:t xml:space="preserve">you </w:t>
                      </w:r>
                      <w:r w:rsidRPr="00500B90">
                        <w:rPr>
                          <w:rFonts w:ascii="Lato Heavy" w:hAnsi="Lato Heavy"/>
                          <w:b/>
                          <w:color w:val="000000" w:themeColor="text1"/>
                          <w:sz w:val="20"/>
                          <w:szCs w:val="20"/>
                        </w:rPr>
                        <w:t>mu</w:t>
                      </w:r>
                      <w:r>
                        <w:rPr>
                          <w:rFonts w:ascii="Lato Heavy" w:hAnsi="Lato Heavy"/>
                          <w:b/>
                          <w:color w:val="000000" w:themeColor="text1"/>
                          <w:sz w:val="20"/>
                          <w:szCs w:val="20"/>
                        </w:rPr>
                        <w:t>st redeem your Starter Kit online by 10/5/18</w:t>
                      </w:r>
                      <w:r w:rsidR="00167384">
                        <w:rPr>
                          <w:rFonts w:ascii="Lato Light" w:hAnsi="Lato Light"/>
                          <w:color w:val="000000" w:themeColor="text1"/>
                          <w:sz w:val="20"/>
                          <w:szCs w:val="20"/>
                        </w:rPr>
                        <w:t>, w</w:t>
                      </w:r>
                      <w:r>
                        <w:rPr>
                          <w:rFonts w:ascii="Lato Light" w:hAnsi="Lato Light"/>
                          <w:color w:val="000000" w:themeColor="text1"/>
                          <w:sz w:val="20"/>
                          <w:szCs w:val="20"/>
                        </w:rPr>
                        <w:t>hile supplies last. Starter Kit contents may vary.</w:t>
                      </w:r>
                    </w:p>
                  </w:txbxContent>
                </v:textbox>
              </v:shape>
            </w:pict>
          </mc:Fallback>
        </mc:AlternateContent>
      </w:r>
      <w:r w:rsidR="00DA5480">
        <w:rPr>
          <w:noProof/>
        </w:rPr>
        <mc:AlternateContent>
          <mc:Choice Requires="wps">
            <w:drawing>
              <wp:anchor distT="0" distB="0" distL="114300" distR="114300" simplePos="0" relativeHeight="251654656" behindDoc="0" locked="0" layoutInCell="1" allowOverlap="1" wp14:anchorId="63CF464B" wp14:editId="1A4AB8A2">
                <wp:simplePos x="0" y="0"/>
                <wp:positionH relativeFrom="column">
                  <wp:posOffset>106045</wp:posOffset>
                </wp:positionH>
                <wp:positionV relativeFrom="paragraph">
                  <wp:posOffset>7071360</wp:posOffset>
                </wp:positionV>
                <wp:extent cx="734060" cy="309245"/>
                <wp:effectExtent l="0" t="0" r="0" b="0"/>
                <wp:wrapThrough wrapText="bothSides">
                  <wp:wrapPolygon edited="0">
                    <wp:start x="0" y="0"/>
                    <wp:lineTo x="0" y="21600"/>
                    <wp:lineTo x="21600" y="21600"/>
                    <wp:lineTo x="21600"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060" cy="309245"/>
                        </a:xfrm>
                        <a:prstGeom prst="rect">
                          <a:avLst/>
                        </a:prstGeom>
                        <a:solidFill>
                          <a:sysClr val="window" lastClr="FFFFFF">
                            <a:alpha val="0"/>
                          </a:sysClr>
                        </a:solidFill>
                        <a:ln w="25400" cap="flat" cmpd="sng" algn="ctr">
                          <a:noFill/>
                          <a:prstDash val="solid"/>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3FDA861" w14:textId="77777777" w:rsidR="00621F0B" w:rsidRPr="00F2313E" w:rsidRDefault="00621F0B" w:rsidP="00621F0B">
                            <w:pPr>
                              <w:widowControl w:val="0"/>
                              <w:autoSpaceDE w:val="0"/>
                              <w:autoSpaceDN w:val="0"/>
                              <w:adjustRightInd w:val="0"/>
                              <w:spacing w:line="288" w:lineRule="auto"/>
                              <w:textAlignment w:val="center"/>
                              <w:rPr>
                                <w:rFonts w:ascii="Calibri" w:hAnsi="Calibri" w:cs="Arial"/>
                                <w:b/>
                                <w:bCs/>
                                <w:color w:val="E05329"/>
                              </w:rPr>
                            </w:pPr>
                            <w:r w:rsidRPr="00F2313E">
                              <w:rPr>
                                <w:rFonts w:ascii="Calibri" w:hAnsi="Calibri" w:cs="Arial"/>
                                <w:b/>
                                <w:bCs/>
                                <w:color w:val="E05329"/>
                                <w:lang w:val="en-GB"/>
                              </w:rPr>
                              <w:t>Step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CF464B" id="_x0000_s1030" type="#_x0000_t202" style="position:absolute;left:0;text-align:left;margin-left:8.35pt;margin-top:556.8pt;width:57.8pt;height:2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" fillcolor="window" stroked="f" strokeweight="2pt">
                <v:fill opacity="0"/>
                <v:path arrowok="t"/>
                <v:textbox>
                  <w:txbxContent>
                    <w:p w14:paraId="33FDA861" w14:textId="77777777" w:rsidR="00621F0B" w:rsidRPr="00F2313E" w:rsidRDefault="00621F0B" w:rsidP="00621F0B">
                      <w:pPr>
                        <w:widowControl w:val="0"/>
                        <w:autoSpaceDE w:val="0"/>
                        <w:autoSpaceDN w:val="0"/>
                        <w:adjustRightInd w:val="0"/>
                        <w:spacing w:line="288" w:lineRule="auto"/>
                        <w:textAlignment w:val="center"/>
                        <w:rPr>
                          <w:rFonts w:ascii="Calibri" w:hAnsi="Calibri" w:cs="Arial"/>
                          <w:b/>
                          <w:bCs/>
                          <w:color w:val="E05329"/>
                        </w:rPr>
                      </w:pPr>
                      <w:r w:rsidRPr="00F2313E">
                        <w:rPr>
                          <w:rFonts w:ascii="Calibri" w:hAnsi="Calibri" w:cs="Arial"/>
                          <w:b/>
                          <w:bCs/>
                          <w:color w:val="E05329"/>
                          <w:lang w:val="en-GB"/>
                        </w:rPr>
                        <w:t>Step 1</w:t>
                      </w:r>
                    </w:p>
                  </w:txbxContent>
                </v:textbox>
                <w10:wrap type="through"/>
              </v:shape>
            </w:pict>
          </mc:Fallback>
        </mc:AlternateContent>
      </w:r>
      <w:r w:rsidR="00DA5480">
        <w:rPr>
          <w:noProof/>
        </w:rPr>
        <mc:AlternateContent>
          <mc:Choice Requires="wps">
            <w:drawing>
              <wp:anchor distT="0" distB="0" distL="114300" distR="114300" simplePos="0" relativeHeight="251659776" behindDoc="0" locked="0" layoutInCell="1" allowOverlap="1" wp14:anchorId="69CC6F63" wp14:editId="2E29F28C">
                <wp:simplePos x="0" y="0"/>
                <wp:positionH relativeFrom="column">
                  <wp:posOffset>759460</wp:posOffset>
                </wp:positionH>
                <wp:positionV relativeFrom="paragraph">
                  <wp:posOffset>7058025</wp:posOffset>
                </wp:positionV>
                <wp:extent cx="6156960" cy="795020"/>
                <wp:effectExtent l="0" t="0" r="0" b="0"/>
                <wp:wrapThrough wrapText="bothSides">
                  <wp:wrapPolygon edited="0">
                    <wp:start x="0" y="0"/>
                    <wp:lineTo x="0" y="21600"/>
                    <wp:lineTo x="21600" y="21600"/>
                    <wp:lineTo x="2160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6960" cy="795020"/>
                        </a:xfrm>
                        <a:prstGeom prst="rect">
                          <a:avLst/>
                        </a:prstGeom>
                        <a:solidFill>
                          <a:sysClr val="window" lastClr="FFFFFF">
                            <a:alpha val="0"/>
                          </a:sysClr>
                        </a:solidFill>
                        <a:ln w="25400" cap="flat" cmpd="sng" algn="ctr">
                          <a:noFill/>
                          <a:prstDash val="solid"/>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709895F5" w14:textId="518454D5" w:rsidR="00621F0B" w:rsidRPr="00796573" w:rsidRDefault="00953101" w:rsidP="00953101">
                            <w:pPr>
                              <w:pStyle w:val="p1"/>
                              <w:rPr>
                                <w:rFonts w:ascii="Calibri" w:hAnsi="Calibri" w:cs="Arial"/>
                                <w:color w:val="000000" w:themeColor="text1"/>
                                <w:sz w:val="24"/>
                                <w:szCs w:val="24"/>
                              </w:rPr>
                            </w:pPr>
                            <w:r w:rsidRPr="00796573">
                              <w:rPr>
                                <w:rFonts w:ascii="Calibri" w:hAnsi="Calibri"/>
                                <w:color w:val="000000" w:themeColor="text1"/>
                                <w:sz w:val="24"/>
                                <w:szCs w:val="24"/>
                              </w:rPr>
                              <w:t xml:space="preserve">Enroll in Weight Watchers by going to </w:t>
                            </w:r>
                            <w:r w:rsidRPr="00796573">
                              <w:rPr>
                                <w:rStyle w:val="s1"/>
                                <w:rFonts w:ascii="Calibri" w:hAnsi="Calibri"/>
                                <w:color w:val="000000" w:themeColor="text1"/>
                                <w:sz w:val="24"/>
                                <w:szCs w:val="24"/>
                              </w:rPr>
                              <w:t>https://wellness.weightwatchers.com</w:t>
                            </w:r>
                            <w:r w:rsidRPr="00796573">
                              <w:rPr>
                                <w:rFonts w:ascii="Calibri" w:hAnsi="Calibri"/>
                                <w:color w:val="000000" w:themeColor="text1"/>
                                <w:sz w:val="24"/>
                                <w:szCs w:val="24"/>
                              </w:rPr>
                              <w:t xml:space="preserve">, and input the </w:t>
                            </w:r>
                            <w:r w:rsidR="00DF78D9">
                              <w:rPr>
                                <w:rStyle w:val="s2"/>
                                <w:rFonts w:ascii="Calibri" w:hAnsi="Calibri"/>
                                <w:color w:val="E05329"/>
                                <w:sz w:val="24"/>
                                <w:szCs w:val="24"/>
                              </w:rPr>
                              <w:t xml:space="preserve">UMW </w:t>
                            </w:r>
                            <w:r w:rsidRPr="00796573">
                              <w:rPr>
                                <w:rFonts w:ascii="Calibri" w:hAnsi="Calibri"/>
                                <w:color w:val="000000" w:themeColor="text1"/>
                                <w:sz w:val="24"/>
                                <w:szCs w:val="24"/>
                              </w:rPr>
                              <w:t>Employer ID:</w:t>
                            </w:r>
                            <w:r w:rsidR="00DF78D9">
                              <w:rPr>
                                <w:rFonts w:ascii="Calibri" w:hAnsi="Calibri"/>
                                <w:color w:val="000000" w:themeColor="text1"/>
                                <w:sz w:val="24"/>
                                <w:szCs w:val="24"/>
                              </w:rPr>
                              <w:t xml:space="preserve"> </w:t>
                            </w:r>
                            <w:r w:rsidR="00DF78D9">
                              <w:rPr>
                                <w:rStyle w:val="s2"/>
                                <w:rFonts w:ascii="Calibri" w:hAnsi="Calibri"/>
                                <w:color w:val="E05329"/>
                                <w:sz w:val="24"/>
                                <w:szCs w:val="24"/>
                              </w:rPr>
                              <w:t>63569</w:t>
                            </w:r>
                            <w:r w:rsidRPr="00796573">
                              <w:rPr>
                                <w:rFonts w:ascii="Calibri" w:hAnsi="Calibri"/>
                                <w:color w:val="000000" w:themeColor="text1"/>
                                <w:sz w:val="24"/>
                                <w:szCs w:val="24"/>
                              </w:rPr>
                              <w:t xml:space="preserve">, Employer Passcode: </w:t>
                            </w:r>
                            <w:r w:rsidR="00DF78D9">
                              <w:rPr>
                                <w:rStyle w:val="s2"/>
                                <w:rFonts w:ascii="Calibri" w:hAnsi="Calibri"/>
                                <w:color w:val="E05329"/>
                                <w:sz w:val="24"/>
                                <w:szCs w:val="24"/>
                              </w:rPr>
                              <w:t>WW63569</w:t>
                            </w:r>
                            <w:r w:rsidRPr="00796573">
                              <w:rPr>
                                <w:rFonts w:ascii="Calibri" w:hAnsi="Calibri"/>
                                <w:color w:val="000000" w:themeColor="text1"/>
                                <w:sz w:val="24"/>
                                <w:szCs w:val="24"/>
                              </w:rPr>
                              <w:t>.</w:t>
                            </w:r>
                            <w:r w:rsidRPr="00796573">
                              <w:rPr>
                                <w:rStyle w:val="apple-converted-space"/>
                                <w:rFonts w:ascii="Calibri" w:hAnsi="Calibri"/>
                                <w:color w:val="000000" w:themeColor="text1"/>
                                <w:sz w:val="24"/>
                                <w:szCs w:val="24"/>
                              </w:rPr>
                              <w:t xml:space="preserve">  </w:t>
                            </w:r>
                            <w:r w:rsidRPr="00796573">
                              <w:rPr>
                                <w:rFonts w:ascii="Calibri" w:hAnsi="Calibri"/>
                                <w:color w:val="000000" w:themeColor="text1"/>
                                <w:sz w:val="24"/>
                                <w:szCs w:val="24"/>
                              </w:rPr>
                              <w:t>Follow the instructions to enroll.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CC6F63" id="_x0000_s1031" type="#_x0000_t202" style="position:absolute;left:0;text-align:left;margin-left:59.8pt;margin-top:555.75pt;width:484.8pt;height:6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" fillcolor="window" stroked="f" strokeweight="2pt">
                <v:fill opacity="0"/>
                <v:path arrowok="t"/>
                <v:textbox>
                  <w:txbxContent>
                    <w:p w14:paraId="709895F5" w14:textId="518454D5" w:rsidR="00621F0B" w:rsidRPr="00796573" w:rsidRDefault="00953101" w:rsidP="00953101">
                      <w:pPr>
                        <w:pStyle w:val="p1"/>
                        <w:rPr>
                          <w:rFonts w:ascii="Calibri" w:hAnsi="Calibri" w:cs="Arial"/>
                          <w:color w:val="000000" w:themeColor="text1"/>
                          <w:sz w:val="24"/>
                          <w:szCs w:val="24"/>
                        </w:rPr>
                      </w:pPr>
                      <w:r w:rsidRPr="00796573">
                        <w:rPr>
                          <w:rFonts w:ascii="Calibri" w:hAnsi="Calibri"/>
                          <w:color w:val="000000" w:themeColor="text1"/>
                          <w:sz w:val="24"/>
                          <w:szCs w:val="24"/>
                        </w:rPr>
                        <w:t xml:space="preserve">Enroll in Weight Watchers by going to </w:t>
                      </w:r>
                      <w:r w:rsidRPr="00796573">
                        <w:rPr>
                          <w:rStyle w:val="s1"/>
                          <w:rFonts w:ascii="Calibri" w:hAnsi="Calibri"/>
                          <w:color w:val="000000" w:themeColor="text1"/>
                          <w:sz w:val="24"/>
                          <w:szCs w:val="24"/>
                        </w:rPr>
                        <w:t>https://wellness.weightwatchers.com</w:t>
                      </w:r>
                      <w:r w:rsidRPr="00796573">
                        <w:rPr>
                          <w:rFonts w:ascii="Calibri" w:hAnsi="Calibri"/>
                          <w:color w:val="000000" w:themeColor="text1"/>
                          <w:sz w:val="24"/>
                          <w:szCs w:val="24"/>
                        </w:rPr>
                        <w:t xml:space="preserve">, and input the </w:t>
                      </w:r>
                      <w:r w:rsidR="00DF78D9">
                        <w:rPr>
                          <w:rStyle w:val="s2"/>
                          <w:rFonts w:ascii="Calibri" w:hAnsi="Calibri"/>
                          <w:color w:val="E05329"/>
                          <w:sz w:val="24"/>
                          <w:szCs w:val="24"/>
                        </w:rPr>
                        <w:t xml:space="preserve">UMW </w:t>
                      </w:r>
                      <w:r w:rsidRPr="00796573">
                        <w:rPr>
                          <w:rFonts w:ascii="Calibri" w:hAnsi="Calibri"/>
                          <w:color w:val="000000" w:themeColor="text1"/>
                          <w:sz w:val="24"/>
                          <w:szCs w:val="24"/>
                        </w:rPr>
                        <w:t>Employer ID:</w:t>
                      </w:r>
                      <w:r w:rsidR="00DF78D9">
                        <w:rPr>
                          <w:rFonts w:ascii="Calibri" w:hAnsi="Calibri"/>
                          <w:color w:val="000000" w:themeColor="text1"/>
                          <w:sz w:val="24"/>
                          <w:szCs w:val="24"/>
                        </w:rPr>
                        <w:t xml:space="preserve"> </w:t>
                      </w:r>
                      <w:r w:rsidR="00DF78D9">
                        <w:rPr>
                          <w:rStyle w:val="s2"/>
                          <w:rFonts w:ascii="Calibri" w:hAnsi="Calibri"/>
                          <w:color w:val="E05329"/>
                          <w:sz w:val="24"/>
                          <w:szCs w:val="24"/>
                        </w:rPr>
                        <w:t>63569</w:t>
                      </w:r>
                      <w:r w:rsidRPr="00796573">
                        <w:rPr>
                          <w:rFonts w:ascii="Calibri" w:hAnsi="Calibri"/>
                          <w:color w:val="000000" w:themeColor="text1"/>
                          <w:sz w:val="24"/>
                          <w:szCs w:val="24"/>
                        </w:rPr>
                        <w:t xml:space="preserve">, Employer Passcode: </w:t>
                      </w:r>
                      <w:r w:rsidR="00DF78D9">
                        <w:rPr>
                          <w:rStyle w:val="s2"/>
                          <w:rFonts w:ascii="Calibri" w:hAnsi="Calibri"/>
                          <w:color w:val="E05329"/>
                          <w:sz w:val="24"/>
                          <w:szCs w:val="24"/>
                        </w:rPr>
                        <w:t>WW63569</w:t>
                      </w:r>
                      <w:r w:rsidRPr="00796573">
                        <w:rPr>
                          <w:rFonts w:ascii="Calibri" w:hAnsi="Calibri"/>
                          <w:color w:val="000000" w:themeColor="text1"/>
                          <w:sz w:val="24"/>
                          <w:szCs w:val="24"/>
                        </w:rPr>
                        <w:t>.</w:t>
                      </w:r>
                      <w:r w:rsidRPr="00796573">
                        <w:rPr>
                          <w:rStyle w:val="apple-converted-space"/>
                          <w:rFonts w:ascii="Calibri" w:hAnsi="Calibri"/>
                          <w:color w:val="000000" w:themeColor="text1"/>
                          <w:sz w:val="24"/>
                          <w:szCs w:val="24"/>
                        </w:rPr>
                        <w:t xml:space="preserve">  </w:t>
                      </w:r>
                      <w:r w:rsidRPr="00796573">
                        <w:rPr>
                          <w:rFonts w:ascii="Calibri" w:hAnsi="Calibri"/>
                          <w:color w:val="000000" w:themeColor="text1"/>
                          <w:sz w:val="24"/>
                          <w:szCs w:val="24"/>
                        </w:rPr>
                        <w:t>Follow the instructions to enroll.</w:t>
                      </w:r>
                    </w:p>
                  </w:txbxContent>
                </v:textbox>
                <w10:wrap type="through"/>
              </v:shape>
            </w:pict>
          </mc:Fallback>
        </mc:AlternateContent>
      </w:r>
      <w:r w:rsidR="00DA5480">
        <w:rPr>
          <w:noProof/>
        </w:rPr>
        <mc:AlternateContent>
          <mc:Choice Requires="wps">
            <w:drawing>
              <wp:anchor distT="0" distB="0" distL="114300" distR="114300" simplePos="0" relativeHeight="251657728" behindDoc="0" locked="0" layoutInCell="1" allowOverlap="1" wp14:anchorId="39D174ED" wp14:editId="198D9125">
                <wp:simplePos x="0" y="0"/>
                <wp:positionH relativeFrom="column">
                  <wp:posOffset>759460</wp:posOffset>
                </wp:positionH>
                <wp:positionV relativeFrom="paragraph">
                  <wp:posOffset>7850505</wp:posOffset>
                </wp:positionV>
                <wp:extent cx="6515735" cy="573405"/>
                <wp:effectExtent l="0" t="0" r="0" b="0"/>
                <wp:wrapThrough wrapText="bothSides">
                  <wp:wrapPolygon edited="0">
                    <wp:start x="0" y="0"/>
                    <wp:lineTo x="0" y="21600"/>
                    <wp:lineTo x="21600" y="21600"/>
                    <wp:lineTo x="2160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735" cy="573405"/>
                        </a:xfrm>
                        <a:prstGeom prst="rect">
                          <a:avLst/>
                        </a:prstGeom>
                        <a:solidFill>
                          <a:sysClr val="window" lastClr="FFFFFF">
                            <a:alpha val="0"/>
                          </a:sysClr>
                        </a:solidFill>
                        <a:ln w="25400" cap="flat" cmpd="sng" algn="ctr">
                          <a:noFill/>
                          <a:prstDash val="solid"/>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3A3D775" w14:textId="656C3BCE" w:rsidR="00796573" w:rsidRPr="00796573" w:rsidRDefault="00796573" w:rsidP="00796573">
                            <w:pPr>
                              <w:widowControl w:val="0"/>
                              <w:autoSpaceDE w:val="0"/>
                              <w:autoSpaceDN w:val="0"/>
                              <w:adjustRightInd w:val="0"/>
                              <w:spacing w:line="288" w:lineRule="auto"/>
                              <w:textAlignment w:val="center"/>
                              <w:rPr>
                                <w:rFonts w:ascii="Calibri" w:hAnsi="Calibri" w:cs="Arial"/>
                                <w:b/>
                                <w:bCs/>
                                <w:color w:val="000000"/>
                                <w:lang w:val="en-GB"/>
                              </w:rPr>
                            </w:pPr>
                            <w:r w:rsidRPr="00796573">
                              <w:rPr>
                                <w:rFonts w:ascii="Calibri" w:hAnsi="Calibri" w:cs="Arial"/>
                                <w:color w:val="000000"/>
                                <w:lang w:val="en-GB"/>
                              </w:rPr>
                              <w:t xml:space="preserve">Once enrolled, redeem for your Starter Kit by going to </w:t>
                            </w:r>
                            <w:r w:rsidRPr="00F2313E">
                              <w:rPr>
                                <w:rFonts w:ascii="Calibri" w:hAnsi="Calibri" w:cs="Arial"/>
                                <w:b/>
                                <w:bCs/>
                                <w:color w:val="E05329"/>
                                <w:lang w:val="en-GB"/>
                              </w:rPr>
                              <w:t>weightwatchers.com/atwork</w:t>
                            </w:r>
                            <w:r w:rsidR="00D374A4" w:rsidRPr="00F2313E">
                              <w:rPr>
                                <w:rFonts w:ascii="Calibri" w:hAnsi="Calibri" w:cs="Arial"/>
                                <w:b/>
                                <w:bCs/>
                                <w:color w:val="E05329"/>
                                <w:lang w:val="en-GB"/>
                              </w:rPr>
                              <w:t>starterkit</w:t>
                            </w:r>
                            <w:r w:rsidRPr="00F2313E">
                              <w:rPr>
                                <w:rFonts w:ascii="Calibri" w:hAnsi="Calibri" w:cs="Arial"/>
                                <w:color w:val="E05329"/>
                                <w:lang w:val="en-GB"/>
                              </w:rPr>
                              <w:t xml:space="preserve"> </w:t>
                            </w:r>
                            <w:r w:rsidRPr="00796573">
                              <w:rPr>
                                <w:rFonts w:ascii="Calibri" w:hAnsi="Calibri" w:cs="Arial"/>
                                <w:color w:val="000000"/>
                                <w:lang w:val="en-GB"/>
                              </w:rPr>
                              <w:t xml:space="preserve">and enter your member registration number and shipping address. </w:t>
                            </w:r>
                            <w:r w:rsidRPr="00796573">
                              <w:rPr>
                                <w:rFonts w:ascii="Calibri" w:hAnsi="Calibri" w:cs="Arial"/>
                                <w:b/>
                                <w:bCs/>
                                <w:color w:val="000000"/>
                                <w:lang w:val="en-GB"/>
                              </w:rPr>
                              <w:t xml:space="preserve">Complete this step by </w:t>
                            </w:r>
                            <w:r w:rsidR="00F77EFB">
                              <w:rPr>
                                <w:rFonts w:ascii="Calibri" w:hAnsi="Calibri" w:cs="Arial"/>
                                <w:b/>
                                <w:bCs/>
                                <w:color w:val="000000"/>
                                <w:lang w:val="en-GB"/>
                              </w:rPr>
                              <w:t>10</w:t>
                            </w:r>
                            <w:r w:rsidRPr="00796573">
                              <w:rPr>
                                <w:rFonts w:ascii="Calibri" w:hAnsi="Calibri" w:cs="Arial"/>
                                <w:b/>
                                <w:bCs/>
                                <w:color w:val="000000"/>
                                <w:lang w:val="en-GB"/>
                              </w:rPr>
                              <w:t>/</w:t>
                            </w:r>
                            <w:r w:rsidR="00F77EFB">
                              <w:rPr>
                                <w:rFonts w:ascii="Calibri" w:hAnsi="Calibri" w:cs="Arial"/>
                                <w:b/>
                                <w:bCs/>
                                <w:color w:val="000000"/>
                                <w:lang w:val="en-GB"/>
                              </w:rPr>
                              <w:t>5</w:t>
                            </w:r>
                            <w:r w:rsidRPr="00796573">
                              <w:rPr>
                                <w:rFonts w:ascii="Calibri" w:hAnsi="Calibri" w:cs="Arial"/>
                                <w:b/>
                                <w:bCs/>
                                <w:color w:val="000000"/>
                                <w:lang w:val="en-GB"/>
                              </w:rPr>
                              <w:t>/18.</w:t>
                            </w:r>
                          </w:p>
                          <w:p w14:paraId="0F8D4F6A" w14:textId="77777777" w:rsidR="00796573" w:rsidRPr="00796573" w:rsidRDefault="00796573" w:rsidP="00796573">
                            <w:pPr>
                              <w:widowControl w:val="0"/>
                              <w:autoSpaceDE w:val="0"/>
                              <w:autoSpaceDN w:val="0"/>
                              <w:adjustRightInd w:val="0"/>
                              <w:spacing w:line="288" w:lineRule="auto"/>
                              <w:textAlignment w:val="center"/>
                              <w:rPr>
                                <w:rFonts w:ascii="Calibri" w:hAnsi="Calibri" w:cs="Arial"/>
                                <w:color w:val="0D0D0D"/>
                              </w:rPr>
                            </w:pPr>
                          </w:p>
                          <w:p w14:paraId="3B2C59EB" w14:textId="77777777" w:rsidR="00621F0B" w:rsidRPr="00796573" w:rsidRDefault="00621F0B" w:rsidP="00621F0B">
                            <w:pPr>
                              <w:widowControl w:val="0"/>
                              <w:autoSpaceDE w:val="0"/>
                              <w:autoSpaceDN w:val="0"/>
                              <w:adjustRightInd w:val="0"/>
                              <w:spacing w:line="288" w:lineRule="auto"/>
                              <w:textAlignment w:val="center"/>
                              <w:rPr>
                                <w:rFonts w:ascii="Calibri" w:hAnsi="Calibri" w:cs="Arial"/>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D174ED" id="_x0000_s1032" type="#_x0000_t202" style="position:absolute;left:0;text-align:left;margin-left:59.8pt;margin-top:618.15pt;width:513.05pt;height:4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" fillcolor="window" stroked="f" strokeweight="2pt">
                <v:fill opacity="0"/>
                <v:path arrowok="t"/>
                <v:textbox>
                  <w:txbxContent>
                    <w:p w14:paraId="13A3D775" w14:textId="656C3BCE" w:rsidR="00796573" w:rsidRPr="00796573" w:rsidRDefault="00796573" w:rsidP="00796573">
                      <w:pPr>
                        <w:widowControl w:val="0"/>
                        <w:autoSpaceDE w:val="0"/>
                        <w:autoSpaceDN w:val="0"/>
                        <w:adjustRightInd w:val="0"/>
                        <w:spacing w:line="288" w:lineRule="auto"/>
                        <w:textAlignment w:val="center"/>
                        <w:rPr>
                          <w:rFonts w:ascii="Calibri" w:hAnsi="Calibri" w:cs="Arial"/>
                          <w:b/>
                          <w:bCs/>
                          <w:color w:val="000000"/>
                          <w:lang w:val="en-GB"/>
                        </w:rPr>
                      </w:pPr>
                      <w:r w:rsidRPr="00796573">
                        <w:rPr>
                          <w:rFonts w:ascii="Calibri" w:hAnsi="Calibri" w:cs="Arial"/>
                          <w:color w:val="000000"/>
                          <w:lang w:val="en-GB"/>
                        </w:rPr>
                        <w:t xml:space="preserve">Once enrolled, redeem for your Starter Kit by going to </w:t>
                      </w:r>
                      <w:r w:rsidRPr="00F2313E">
                        <w:rPr>
                          <w:rFonts w:ascii="Calibri" w:hAnsi="Calibri" w:cs="Arial"/>
                          <w:b/>
                          <w:bCs/>
                          <w:color w:val="E05329"/>
                          <w:lang w:val="en-GB"/>
                        </w:rPr>
                        <w:t>weightwatchers.com/atwork</w:t>
                      </w:r>
                      <w:r w:rsidR="00D374A4" w:rsidRPr="00F2313E">
                        <w:rPr>
                          <w:rFonts w:ascii="Calibri" w:hAnsi="Calibri" w:cs="Arial"/>
                          <w:b/>
                          <w:bCs/>
                          <w:color w:val="E05329"/>
                          <w:lang w:val="en-GB"/>
                        </w:rPr>
                        <w:t>starterkit</w:t>
                      </w:r>
                      <w:r w:rsidRPr="00F2313E">
                        <w:rPr>
                          <w:rFonts w:ascii="Calibri" w:hAnsi="Calibri" w:cs="Arial"/>
                          <w:color w:val="E05329"/>
                          <w:lang w:val="en-GB"/>
                        </w:rPr>
                        <w:t xml:space="preserve"> </w:t>
                      </w:r>
                      <w:r w:rsidRPr="00796573">
                        <w:rPr>
                          <w:rFonts w:ascii="Calibri" w:hAnsi="Calibri" w:cs="Arial"/>
                          <w:color w:val="000000"/>
                          <w:lang w:val="en-GB"/>
                        </w:rPr>
                        <w:t xml:space="preserve">and enter your member registration number and shipping address. </w:t>
                      </w:r>
                      <w:r w:rsidRPr="00796573">
                        <w:rPr>
                          <w:rFonts w:ascii="Calibri" w:hAnsi="Calibri" w:cs="Arial"/>
                          <w:b/>
                          <w:bCs/>
                          <w:color w:val="000000"/>
                          <w:lang w:val="en-GB"/>
                        </w:rPr>
                        <w:t xml:space="preserve">Complete this step by </w:t>
                      </w:r>
                      <w:r w:rsidR="00F77EFB">
                        <w:rPr>
                          <w:rFonts w:ascii="Calibri" w:hAnsi="Calibri" w:cs="Arial"/>
                          <w:b/>
                          <w:bCs/>
                          <w:color w:val="000000"/>
                          <w:lang w:val="en-GB"/>
                        </w:rPr>
                        <w:t>10</w:t>
                      </w:r>
                      <w:r w:rsidRPr="00796573">
                        <w:rPr>
                          <w:rFonts w:ascii="Calibri" w:hAnsi="Calibri" w:cs="Arial"/>
                          <w:b/>
                          <w:bCs/>
                          <w:color w:val="000000"/>
                          <w:lang w:val="en-GB"/>
                        </w:rPr>
                        <w:t>/</w:t>
                      </w:r>
                      <w:r w:rsidR="00F77EFB">
                        <w:rPr>
                          <w:rFonts w:ascii="Calibri" w:hAnsi="Calibri" w:cs="Arial"/>
                          <w:b/>
                          <w:bCs/>
                          <w:color w:val="000000"/>
                          <w:lang w:val="en-GB"/>
                        </w:rPr>
                        <w:t>5</w:t>
                      </w:r>
                      <w:r w:rsidRPr="00796573">
                        <w:rPr>
                          <w:rFonts w:ascii="Calibri" w:hAnsi="Calibri" w:cs="Arial"/>
                          <w:b/>
                          <w:bCs/>
                          <w:color w:val="000000"/>
                          <w:lang w:val="en-GB"/>
                        </w:rPr>
                        <w:t>/18.</w:t>
                      </w:r>
                    </w:p>
                    <w:p w14:paraId="0F8D4F6A" w14:textId="77777777" w:rsidR="00796573" w:rsidRPr="00796573" w:rsidRDefault="00796573" w:rsidP="00796573">
                      <w:pPr>
                        <w:widowControl w:val="0"/>
                        <w:autoSpaceDE w:val="0"/>
                        <w:autoSpaceDN w:val="0"/>
                        <w:adjustRightInd w:val="0"/>
                        <w:spacing w:line="288" w:lineRule="auto"/>
                        <w:textAlignment w:val="center"/>
                        <w:rPr>
                          <w:rFonts w:ascii="Calibri" w:hAnsi="Calibri" w:cs="Arial"/>
                          <w:color w:val="0D0D0D"/>
                        </w:rPr>
                      </w:pPr>
                    </w:p>
                    <w:p w14:paraId="3B2C59EB" w14:textId="77777777" w:rsidR="00621F0B" w:rsidRPr="00796573" w:rsidRDefault="00621F0B" w:rsidP="00621F0B">
                      <w:pPr>
                        <w:widowControl w:val="0"/>
                        <w:autoSpaceDE w:val="0"/>
                        <w:autoSpaceDN w:val="0"/>
                        <w:adjustRightInd w:val="0"/>
                        <w:spacing w:line="288" w:lineRule="auto"/>
                        <w:textAlignment w:val="center"/>
                        <w:rPr>
                          <w:rFonts w:ascii="Calibri" w:hAnsi="Calibri" w:cs="Arial"/>
                          <w:color w:val="0D0D0D"/>
                        </w:rPr>
                      </w:pPr>
                    </w:p>
                  </w:txbxContent>
                </v:textbox>
                <w10:wrap type="through"/>
              </v:shape>
            </w:pict>
          </mc:Fallback>
        </mc:AlternateContent>
      </w:r>
      <w:r w:rsidR="00DA5480">
        <w:rPr>
          <w:noProof/>
        </w:rPr>
        <mc:AlternateContent>
          <mc:Choice Requires="wps">
            <w:drawing>
              <wp:anchor distT="0" distB="0" distL="114300" distR="114300" simplePos="0" relativeHeight="251663872" behindDoc="0" locked="0" layoutInCell="1" allowOverlap="1" wp14:anchorId="299E57FF" wp14:editId="6705F8F4">
                <wp:simplePos x="0" y="0"/>
                <wp:positionH relativeFrom="column">
                  <wp:posOffset>106045</wp:posOffset>
                </wp:positionH>
                <wp:positionV relativeFrom="paragraph">
                  <wp:posOffset>7856220</wp:posOffset>
                </wp:positionV>
                <wp:extent cx="734060" cy="309245"/>
                <wp:effectExtent l="0" t="0" r="0" b="0"/>
                <wp:wrapThrough wrapText="bothSides">
                  <wp:wrapPolygon edited="0">
                    <wp:start x="0" y="0"/>
                    <wp:lineTo x="0" y="21600"/>
                    <wp:lineTo x="21600" y="21600"/>
                    <wp:lineTo x="21600" y="0"/>
                  </wp:wrapPolygon>
                </wp:wrapThrough>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060" cy="309245"/>
                        </a:xfrm>
                        <a:prstGeom prst="rect">
                          <a:avLst/>
                        </a:prstGeom>
                        <a:solidFill>
                          <a:sysClr val="window" lastClr="FFFFFF">
                            <a:alpha val="0"/>
                          </a:sysClr>
                        </a:solidFill>
                        <a:ln w="25400" cap="flat" cmpd="sng" algn="ctr">
                          <a:noFill/>
                          <a:prstDash val="solid"/>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165AA09" w14:textId="38FCF8CF" w:rsidR="00260F67" w:rsidRPr="00F2313E" w:rsidRDefault="00260F67" w:rsidP="00621F0B">
                            <w:pPr>
                              <w:widowControl w:val="0"/>
                              <w:autoSpaceDE w:val="0"/>
                              <w:autoSpaceDN w:val="0"/>
                              <w:adjustRightInd w:val="0"/>
                              <w:spacing w:line="288" w:lineRule="auto"/>
                              <w:textAlignment w:val="center"/>
                              <w:rPr>
                                <w:rFonts w:ascii="Calibri" w:hAnsi="Calibri" w:cs="Arial"/>
                                <w:b/>
                                <w:bCs/>
                                <w:color w:val="E05329"/>
                              </w:rPr>
                            </w:pPr>
                            <w:r w:rsidRPr="00F2313E">
                              <w:rPr>
                                <w:rFonts w:ascii="Calibri" w:hAnsi="Calibri" w:cs="Arial"/>
                                <w:b/>
                                <w:bCs/>
                                <w:color w:val="E05329"/>
                                <w:lang w:val="en-GB"/>
                              </w:rPr>
                              <w:t>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9E57FF" id="_x0000_s1033" type="#_x0000_t202" style="position:absolute;left:0;text-align:left;margin-left:8.35pt;margin-top:618.6pt;width:57.8pt;height:2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" fillcolor="window" stroked="f" strokeweight="2pt">
                <v:fill opacity="0"/>
                <v:path arrowok="t"/>
                <v:textbox>
                  <w:txbxContent>
                    <w:p w14:paraId="5165AA09" w14:textId="38FCF8CF" w:rsidR="00260F67" w:rsidRPr="00F2313E" w:rsidRDefault="00260F67" w:rsidP="00621F0B">
                      <w:pPr>
                        <w:widowControl w:val="0"/>
                        <w:autoSpaceDE w:val="0"/>
                        <w:autoSpaceDN w:val="0"/>
                        <w:adjustRightInd w:val="0"/>
                        <w:spacing w:line="288" w:lineRule="auto"/>
                        <w:textAlignment w:val="center"/>
                        <w:rPr>
                          <w:rFonts w:ascii="Calibri" w:hAnsi="Calibri" w:cs="Arial"/>
                          <w:b/>
                          <w:bCs/>
                          <w:color w:val="E05329"/>
                        </w:rPr>
                      </w:pPr>
                      <w:r w:rsidRPr="00F2313E">
                        <w:rPr>
                          <w:rFonts w:ascii="Calibri" w:hAnsi="Calibri" w:cs="Arial"/>
                          <w:b/>
                          <w:bCs/>
                          <w:color w:val="E05329"/>
                          <w:lang w:val="en-GB"/>
                        </w:rPr>
                        <w:t>Step 2</w:t>
                      </w:r>
                    </w:p>
                  </w:txbxContent>
                </v:textbox>
                <w10:wrap type="through"/>
              </v:shape>
            </w:pict>
          </mc:Fallback>
        </mc:AlternateContent>
      </w:r>
      <w:r w:rsidR="00796573">
        <w:rPr>
          <w:noProof/>
        </w:rPr>
        <mc:AlternateContent>
          <mc:Choice Requires="wps">
            <w:drawing>
              <wp:anchor distT="0" distB="0" distL="114300" distR="114300" simplePos="0" relativeHeight="251653632" behindDoc="0" locked="0" layoutInCell="1" allowOverlap="1" wp14:anchorId="10668CB7" wp14:editId="4930F19E">
                <wp:simplePos x="0" y="0"/>
                <wp:positionH relativeFrom="column">
                  <wp:posOffset>347980</wp:posOffset>
                </wp:positionH>
                <wp:positionV relativeFrom="paragraph">
                  <wp:posOffset>10608945</wp:posOffset>
                </wp:positionV>
                <wp:extent cx="6385560" cy="3219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560" cy="321945"/>
                        </a:xfrm>
                        <a:prstGeom prst="rect">
                          <a:avLst/>
                        </a:prstGeom>
                        <a:solidFill>
                          <a:sysClr val="window" lastClr="FFFFFF">
                            <a:alpha val="0"/>
                          </a:sysClr>
                        </a:solidFill>
                        <a:ln w="25400" cap="flat" cmpd="sng" algn="ctr">
                          <a:noFill/>
                          <a:prstDash val="solid"/>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85769D3" w14:textId="77777777" w:rsidR="00616E00" w:rsidRPr="00616E00" w:rsidRDefault="00616E00" w:rsidP="00616E00">
                            <w:pPr>
                              <w:pStyle w:val="BasicParagraph"/>
                              <w:tabs>
                                <w:tab w:val="left" w:pos="1170"/>
                              </w:tabs>
                              <w:spacing w:after="100" w:line="360" w:lineRule="auto"/>
                              <w:ind w:left="-86"/>
                              <w:jc w:val="both"/>
                              <w:rPr>
                                <w:rFonts w:ascii="Arial" w:hAnsi="Arial" w:cs="Arial"/>
                                <w:b/>
                                <w:bCs/>
                                <w:color w:val="595959"/>
                                <w:sz w:val="20"/>
                                <w:szCs w:val="20"/>
                              </w:rPr>
                            </w:pPr>
                            <w:r w:rsidRPr="00616E00">
                              <w:rPr>
                                <w:rStyle w:val="A2"/>
                                <w:rFonts w:ascii="Arial" w:hAnsi="Arial" w:cs="Arial"/>
                                <w:b w:val="0"/>
                                <w:sz w:val="20"/>
                                <w:szCs w:val="20"/>
                              </w:rPr>
                              <w:t>Registration will be available (most major credit cards and personal checks are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668CB7" id="_x0000_s1034" type="#_x0000_t202" style="position:absolute;left:0;text-align:left;margin-left:27.4pt;margin-top:835.35pt;width:502.8pt;height:2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" fillcolor="window" stroked="f" strokeweight="2pt">
                <v:fill opacity="0"/>
                <v:path arrowok="t"/>
                <v:textbox>
                  <w:txbxContent>
                    <w:p w14:paraId="585769D3" w14:textId="77777777" w:rsidR="00616E00" w:rsidRPr="00616E00" w:rsidRDefault="00616E00" w:rsidP="00616E00">
                      <w:pPr>
                        <w:pStyle w:val="BasicParagraph"/>
                        <w:tabs>
                          <w:tab w:val="left" w:pos="1170"/>
                        </w:tabs>
                        <w:spacing w:after="100" w:line="360" w:lineRule="auto"/>
                        <w:ind w:left="-86"/>
                        <w:jc w:val="both"/>
                        <w:rPr>
                          <w:rFonts w:ascii="Arial" w:hAnsi="Arial" w:cs="Arial"/>
                          <w:b/>
                          <w:bCs/>
                          <w:color w:val="595959"/>
                          <w:sz w:val="20"/>
                          <w:szCs w:val="20"/>
                        </w:rPr>
                      </w:pPr>
                      <w:r w:rsidRPr="00616E00">
                        <w:rPr>
                          <w:rStyle w:val="A2"/>
                          <w:rFonts w:ascii="Arial" w:hAnsi="Arial" w:cs="Arial"/>
                          <w:b w:val="0"/>
                          <w:sz w:val="20"/>
                          <w:szCs w:val="20"/>
                        </w:rPr>
                        <w:t>Registration will be available (most major credit cards and personal checks are accepted).</w:t>
                      </w:r>
                    </w:p>
                  </w:txbxContent>
                </v:textbox>
              </v:shape>
            </w:pict>
          </mc:Fallback>
        </mc:AlternateContent>
      </w:r>
      <w:r w:rsidR="00FD7F4B">
        <w:rPr>
          <w:noProof/>
        </w:rPr>
        <w:t xml:space="preserve"> </w:t>
      </w:r>
      <w:r w:rsidR="00796573">
        <w:rPr>
          <w:noProof/>
        </w:rPr>
        <w:drawing>
          <wp:anchor distT="0" distB="0" distL="114300" distR="114300" simplePos="0" relativeHeight="251661824" behindDoc="1" locked="1" layoutInCell="1" allowOverlap="1" wp14:anchorId="75B20985" wp14:editId="27CCF71B">
            <wp:simplePos x="0" y="0"/>
            <wp:positionH relativeFrom="column">
              <wp:posOffset>-227330</wp:posOffset>
            </wp:positionH>
            <wp:positionV relativeFrom="paragraph">
              <wp:posOffset>-36195</wp:posOffset>
            </wp:positionV>
            <wp:extent cx="7835900" cy="1014031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ngoingEngagement_GeneralInterest_FALLInspireEvent_Strategic_70Value_Flyer"/>
                    <pic:cNvPicPr>
                      <a:picLocks noChangeAspect="1" noChangeArrowheads="1"/>
                    </pic:cNvPicPr>
                  </pic:nvPicPr>
                  <pic:blipFill>
                    <a:blip r:embed="rId5"/>
                    <a:stretch>
                      <a:fillRect/>
                    </a:stretch>
                  </pic:blipFill>
                  <pic:spPr bwMode="auto">
                    <a:xfrm>
                      <a:off x="0" y="0"/>
                      <a:ext cx="7835900" cy="101403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30933" w:rsidRPr="00115087" w:rsidSect="00130933">
      <w:pgSz w:w="12240" w:h="15840"/>
      <w:pgMar w:top="0" w:right="0" w:bottom="0" w:left="27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Times-Roman">
    <w:charset w:val="00"/>
    <w:family w:val="roman"/>
    <w:pitch w:val="variable"/>
    <w:sig w:usb0="00000003" w:usb1="00000000" w:usb2="00000000" w:usb3="00000000" w:csb0="00000001" w:csb1="00000000"/>
  </w:font>
  <w:font w:name="WWText Book">
    <w:charset w:val="4D"/>
    <w:family w:val="auto"/>
    <w:pitch w:val="variable"/>
    <w:sig w:usb0="00000007" w:usb1="00000001" w:usb2="00000000" w:usb3="00000000" w:csb0="00000093" w:csb1="00000000"/>
  </w:font>
  <w:font w:name="Times">
    <w:panose1 w:val="02020603050405020304"/>
    <w:charset w:val="00"/>
    <w:family w:val="auto"/>
    <w:pitch w:val="variable"/>
    <w:sig w:usb0="00000003" w:usb1="00000000" w:usb2="00000000" w:usb3="00000000" w:csb0="00000007" w:csb1="00000000"/>
  </w:font>
  <w:font w:name="Lato">
    <w:altName w:val="Times New Roman"/>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Heavy">
    <w:altName w:val="Segoe UI"/>
    <w:charset w:val="00"/>
    <w:family w:val="swiss"/>
    <w:pitch w:val="variable"/>
    <w:sig w:usb0="E10002FF" w:usb1="5000ECFF" w:usb2="00000021" w:usb3="00000000" w:csb0="0000019F" w:csb1="00000000"/>
  </w:font>
  <w:font w:name="Lato Medium">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87"/>
    <w:rsid w:val="0000432E"/>
    <w:rsid w:val="00014CF2"/>
    <w:rsid w:val="000173E5"/>
    <w:rsid w:val="0003769A"/>
    <w:rsid w:val="000377A4"/>
    <w:rsid w:val="0004726D"/>
    <w:rsid w:val="00063D25"/>
    <w:rsid w:val="00087CCE"/>
    <w:rsid w:val="0009564C"/>
    <w:rsid w:val="000A39DD"/>
    <w:rsid w:val="000B5119"/>
    <w:rsid w:val="000C54BC"/>
    <w:rsid w:val="000F3AAD"/>
    <w:rsid w:val="00105041"/>
    <w:rsid w:val="0010548E"/>
    <w:rsid w:val="00115087"/>
    <w:rsid w:val="00130933"/>
    <w:rsid w:val="00134592"/>
    <w:rsid w:val="00140D44"/>
    <w:rsid w:val="0015172B"/>
    <w:rsid w:val="0016560B"/>
    <w:rsid w:val="00167384"/>
    <w:rsid w:val="001715A8"/>
    <w:rsid w:val="001772C3"/>
    <w:rsid w:val="00177D23"/>
    <w:rsid w:val="00183728"/>
    <w:rsid w:val="00183E64"/>
    <w:rsid w:val="00193F4E"/>
    <w:rsid w:val="001951F2"/>
    <w:rsid w:val="001A55C9"/>
    <w:rsid w:val="001B18AE"/>
    <w:rsid w:val="001B7E74"/>
    <w:rsid w:val="0020096A"/>
    <w:rsid w:val="00210FA2"/>
    <w:rsid w:val="00213E5A"/>
    <w:rsid w:val="00221133"/>
    <w:rsid w:val="00223655"/>
    <w:rsid w:val="00230310"/>
    <w:rsid w:val="00237731"/>
    <w:rsid w:val="002534A2"/>
    <w:rsid w:val="00254D00"/>
    <w:rsid w:val="002564A3"/>
    <w:rsid w:val="00260F67"/>
    <w:rsid w:val="00274296"/>
    <w:rsid w:val="0029248D"/>
    <w:rsid w:val="00294FF0"/>
    <w:rsid w:val="002A49DA"/>
    <w:rsid w:val="002A5A1C"/>
    <w:rsid w:val="002B4594"/>
    <w:rsid w:val="002C134D"/>
    <w:rsid w:val="002C4F8A"/>
    <w:rsid w:val="002E5287"/>
    <w:rsid w:val="00314106"/>
    <w:rsid w:val="003167CF"/>
    <w:rsid w:val="0032678C"/>
    <w:rsid w:val="003301A5"/>
    <w:rsid w:val="00333CC7"/>
    <w:rsid w:val="00360F16"/>
    <w:rsid w:val="00365364"/>
    <w:rsid w:val="00376AD5"/>
    <w:rsid w:val="00377DCB"/>
    <w:rsid w:val="00383D95"/>
    <w:rsid w:val="00387C7D"/>
    <w:rsid w:val="00397603"/>
    <w:rsid w:val="003A3432"/>
    <w:rsid w:val="003C7F99"/>
    <w:rsid w:val="003D0465"/>
    <w:rsid w:val="003D684A"/>
    <w:rsid w:val="004065F7"/>
    <w:rsid w:val="004068E8"/>
    <w:rsid w:val="004465EC"/>
    <w:rsid w:val="00453219"/>
    <w:rsid w:val="00494C6A"/>
    <w:rsid w:val="004A0CC6"/>
    <w:rsid w:val="004D48AD"/>
    <w:rsid w:val="004F2904"/>
    <w:rsid w:val="00500B90"/>
    <w:rsid w:val="00544F67"/>
    <w:rsid w:val="005B0CB3"/>
    <w:rsid w:val="005F19FF"/>
    <w:rsid w:val="005F37A1"/>
    <w:rsid w:val="005F5D60"/>
    <w:rsid w:val="00604802"/>
    <w:rsid w:val="00604E28"/>
    <w:rsid w:val="00606D6C"/>
    <w:rsid w:val="00616E00"/>
    <w:rsid w:val="00621F0B"/>
    <w:rsid w:val="00624710"/>
    <w:rsid w:val="0064647C"/>
    <w:rsid w:val="00653EF5"/>
    <w:rsid w:val="00667758"/>
    <w:rsid w:val="0067411F"/>
    <w:rsid w:val="006C240C"/>
    <w:rsid w:val="006C58A6"/>
    <w:rsid w:val="006D2B4C"/>
    <w:rsid w:val="006F0DA9"/>
    <w:rsid w:val="006F3B94"/>
    <w:rsid w:val="006F4ED7"/>
    <w:rsid w:val="006F6488"/>
    <w:rsid w:val="00714BE6"/>
    <w:rsid w:val="00733D3F"/>
    <w:rsid w:val="00743259"/>
    <w:rsid w:val="00755F0D"/>
    <w:rsid w:val="00764E4F"/>
    <w:rsid w:val="00777BDA"/>
    <w:rsid w:val="00782CC5"/>
    <w:rsid w:val="007857A5"/>
    <w:rsid w:val="00790F14"/>
    <w:rsid w:val="0079125A"/>
    <w:rsid w:val="00796573"/>
    <w:rsid w:val="007A023A"/>
    <w:rsid w:val="007E0BAC"/>
    <w:rsid w:val="007F3A07"/>
    <w:rsid w:val="00807608"/>
    <w:rsid w:val="00814AEA"/>
    <w:rsid w:val="00825716"/>
    <w:rsid w:val="00832F47"/>
    <w:rsid w:val="008456EA"/>
    <w:rsid w:val="008A19E2"/>
    <w:rsid w:val="008B0023"/>
    <w:rsid w:val="008F0334"/>
    <w:rsid w:val="00906623"/>
    <w:rsid w:val="009153E2"/>
    <w:rsid w:val="00916222"/>
    <w:rsid w:val="009220AD"/>
    <w:rsid w:val="00930EDF"/>
    <w:rsid w:val="00934275"/>
    <w:rsid w:val="00934412"/>
    <w:rsid w:val="00951C87"/>
    <w:rsid w:val="00953101"/>
    <w:rsid w:val="00961845"/>
    <w:rsid w:val="009620A5"/>
    <w:rsid w:val="0096273B"/>
    <w:rsid w:val="009B38F1"/>
    <w:rsid w:val="009B679E"/>
    <w:rsid w:val="009C1424"/>
    <w:rsid w:val="009C1E79"/>
    <w:rsid w:val="009D1AB5"/>
    <w:rsid w:val="009D4808"/>
    <w:rsid w:val="009D4A7E"/>
    <w:rsid w:val="009E373C"/>
    <w:rsid w:val="009F09F8"/>
    <w:rsid w:val="00A0197F"/>
    <w:rsid w:val="00A152CA"/>
    <w:rsid w:val="00A168D0"/>
    <w:rsid w:val="00A40E34"/>
    <w:rsid w:val="00A855AD"/>
    <w:rsid w:val="00A94EAD"/>
    <w:rsid w:val="00AC5AD2"/>
    <w:rsid w:val="00AD6956"/>
    <w:rsid w:val="00AF6C16"/>
    <w:rsid w:val="00B0151C"/>
    <w:rsid w:val="00B21B07"/>
    <w:rsid w:val="00B832B5"/>
    <w:rsid w:val="00BB7D12"/>
    <w:rsid w:val="00BD0AED"/>
    <w:rsid w:val="00BF2983"/>
    <w:rsid w:val="00BF380F"/>
    <w:rsid w:val="00BF5AA0"/>
    <w:rsid w:val="00C016DB"/>
    <w:rsid w:val="00C35D53"/>
    <w:rsid w:val="00C41128"/>
    <w:rsid w:val="00C46113"/>
    <w:rsid w:val="00C50E80"/>
    <w:rsid w:val="00C86167"/>
    <w:rsid w:val="00C86762"/>
    <w:rsid w:val="00C901A7"/>
    <w:rsid w:val="00CA13F8"/>
    <w:rsid w:val="00CC7A4E"/>
    <w:rsid w:val="00CF74A9"/>
    <w:rsid w:val="00D019D8"/>
    <w:rsid w:val="00D225DA"/>
    <w:rsid w:val="00D352CC"/>
    <w:rsid w:val="00D374A4"/>
    <w:rsid w:val="00D57131"/>
    <w:rsid w:val="00D647B5"/>
    <w:rsid w:val="00D6611D"/>
    <w:rsid w:val="00D66A5C"/>
    <w:rsid w:val="00D71105"/>
    <w:rsid w:val="00D73408"/>
    <w:rsid w:val="00D80B1E"/>
    <w:rsid w:val="00DA5480"/>
    <w:rsid w:val="00DB1C86"/>
    <w:rsid w:val="00DB55AE"/>
    <w:rsid w:val="00DD236F"/>
    <w:rsid w:val="00DD3051"/>
    <w:rsid w:val="00DD4AE3"/>
    <w:rsid w:val="00DF78D9"/>
    <w:rsid w:val="00E13FD1"/>
    <w:rsid w:val="00E825CD"/>
    <w:rsid w:val="00E82BFF"/>
    <w:rsid w:val="00E83D7E"/>
    <w:rsid w:val="00E849F9"/>
    <w:rsid w:val="00EC4F21"/>
    <w:rsid w:val="00EF156C"/>
    <w:rsid w:val="00EF7D64"/>
    <w:rsid w:val="00F05164"/>
    <w:rsid w:val="00F07CC1"/>
    <w:rsid w:val="00F2313E"/>
    <w:rsid w:val="00F3032A"/>
    <w:rsid w:val="00F5749C"/>
    <w:rsid w:val="00F7275B"/>
    <w:rsid w:val="00F751F4"/>
    <w:rsid w:val="00F77EFB"/>
    <w:rsid w:val="00FC1803"/>
    <w:rsid w:val="00FD6A95"/>
    <w:rsid w:val="00FD7F4B"/>
    <w:rsid w:val="00FE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102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E5287"/>
    <w:pPr>
      <w:keepNext/>
      <w:keepLines/>
      <w:spacing w:before="480"/>
      <w:outlineLvl w:val="0"/>
    </w:pPr>
    <w:rPr>
      <w:rFonts w:ascii="Calibri" w:eastAsia="MS Gothic" w:hAnsi="Calibri"/>
      <w:b/>
      <w:bCs/>
      <w:color w:val="345A8A"/>
      <w:sz w:val="32"/>
      <w:szCs w:val="32"/>
      <w:lang w:val="x-none"/>
    </w:rPr>
  </w:style>
  <w:style w:type="paragraph" w:styleId="Heading2">
    <w:name w:val="heading 2"/>
    <w:basedOn w:val="Normal"/>
    <w:next w:val="Normal"/>
    <w:link w:val="Heading2Char"/>
    <w:uiPriority w:val="9"/>
    <w:unhideWhenUsed/>
    <w:qFormat/>
    <w:rsid w:val="002E5287"/>
    <w:pPr>
      <w:keepNext/>
      <w:keepLines/>
      <w:spacing w:before="200"/>
      <w:outlineLvl w:val="1"/>
    </w:pPr>
    <w:rPr>
      <w:rFonts w:ascii="Calibri" w:eastAsia="MS Gothic" w:hAnsi="Calibri"/>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287"/>
    <w:rPr>
      <w:rFonts w:ascii="Lucida Grande" w:hAnsi="Lucida Grande"/>
      <w:sz w:val="18"/>
      <w:szCs w:val="18"/>
      <w:lang w:val="x-none"/>
    </w:rPr>
  </w:style>
  <w:style w:type="character" w:customStyle="1" w:styleId="BalloonTextChar">
    <w:name w:val="Balloon Text Char"/>
    <w:link w:val="BalloonText"/>
    <w:uiPriority w:val="99"/>
    <w:semiHidden/>
    <w:rsid w:val="002E5287"/>
    <w:rPr>
      <w:rFonts w:ascii="Lucida Grande" w:hAnsi="Lucida Grande"/>
      <w:sz w:val="18"/>
      <w:szCs w:val="18"/>
      <w:lang w:eastAsia="en-US"/>
    </w:rPr>
  </w:style>
  <w:style w:type="paragraph" w:styleId="NoSpacing">
    <w:name w:val="No Spacing"/>
    <w:uiPriority w:val="1"/>
    <w:qFormat/>
    <w:rsid w:val="002E5287"/>
    <w:rPr>
      <w:sz w:val="24"/>
      <w:szCs w:val="24"/>
    </w:rPr>
  </w:style>
  <w:style w:type="character" w:customStyle="1" w:styleId="Heading1Char">
    <w:name w:val="Heading 1 Char"/>
    <w:link w:val="Heading1"/>
    <w:uiPriority w:val="9"/>
    <w:rsid w:val="002E5287"/>
    <w:rPr>
      <w:rFonts w:ascii="Calibri" w:eastAsia="MS Gothic" w:hAnsi="Calibri" w:cs="Times New Roman"/>
      <w:b/>
      <w:bCs/>
      <w:color w:val="345A8A"/>
      <w:sz w:val="32"/>
      <w:szCs w:val="32"/>
      <w:lang w:eastAsia="en-US"/>
    </w:rPr>
  </w:style>
  <w:style w:type="character" w:customStyle="1" w:styleId="Heading2Char">
    <w:name w:val="Heading 2 Char"/>
    <w:link w:val="Heading2"/>
    <w:uiPriority w:val="9"/>
    <w:rsid w:val="002E5287"/>
    <w:rPr>
      <w:rFonts w:ascii="Calibri" w:eastAsia="MS Gothic" w:hAnsi="Calibri" w:cs="Times New Roman"/>
      <w:b/>
      <w:bCs/>
      <w:color w:val="4F81BD"/>
      <w:sz w:val="26"/>
      <w:szCs w:val="26"/>
      <w:lang w:eastAsia="en-US"/>
    </w:rPr>
  </w:style>
  <w:style w:type="paragraph" w:styleId="ListParagraph">
    <w:name w:val="List Paragraph"/>
    <w:basedOn w:val="Normal"/>
    <w:uiPriority w:val="34"/>
    <w:qFormat/>
    <w:rsid w:val="002E5287"/>
    <w:pPr>
      <w:ind w:left="720"/>
      <w:contextualSpacing/>
    </w:pPr>
  </w:style>
  <w:style w:type="paragraph" w:customStyle="1" w:styleId="BasicParagraph">
    <w:name w:val="[Basic Paragraph]"/>
    <w:basedOn w:val="Normal"/>
    <w:uiPriority w:val="99"/>
    <w:rsid w:val="00A22118"/>
    <w:pPr>
      <w:widowControl w:val="0"/>
      <w:autoSpaceDE w:val="0"/>
      <w:autoSpaceDN w:val="0"/>
      <w:adjustRightInd w:val="0"/>
      <w:spacing w:line="288" w:lineRule="auto"/>
      <w:textAlignment w:val="center"/>
    </w:pPr>
    <w:rPr>
      <w:rFonts w:ascii="Times-Roman" w:hAnsi="Times-Roman" w:cs="Times-Roman"/>
      <w:color w:val="000000"/>
      <w:lang w:eastAsia="ja-JP"/>
    </w:rPr>
  </w:style>
  <w:style w:type="paragraph" w:customStyle="1" w:styleId="Default">
    <w:name w:val="Default"/>
    <w:rsid w:val="00616E00"/>
    <w:pPr>
      <w:widowControl w:val="0"/>
      <w:autoSpaceDE w:val="0"/>
      <w:autoSpaceDN w:val="0"/>
      <w:adjustRightInd w:val="0"/>
    </w:pPr>
    <w:rPr>
      <w:rFonts w:ascii="WWText Book" w:hAnsi="WWText Book" w:cs="WWText Book"/>
      <w:color w:val="000000"/>
      <w:sz w:val="24"/>
      <w:szCs w:val="24"/>
    </w:rPr>
  </w:style>
  <w:style w:type="character" w:customStyle="1" w:styleId="A2">
    <w:name w:val="A2"/>
    <w:uiPriority w:val="99"/>
    <w:rsid w:val="00616E00"/>
    <w:rPr>
      <w:rFonts w:cs="WWText Book"/>
      <w:b/>
      <w:bCs/>
      <w:color w:val="57585A"/>
      <w:sz w:val="19"/>
      <w:szCs w:val="19"/>
    </w:rPr>
  </w:style>
  <w:style w:type="paragraph" w:styleId="NormalWeb">
    <w:name w:val="Normal (Web)"/>
    <w:basedOn w:val="Normal"/>
    <w:uiPriority w:val="99"/>
    <w:semiHidden/>
    <w:unhideWhenUsed/>
    <w:rsid w:val="002534A2"/>
    <w:pPr>
      <w:spacing w:before="100" w:beforeAutospacing="1" w:after="100" w:afterAutospacing="1"/>
    </w:pPr>
    <w:rPr>
      <w:rFonts w:ascii="Times" w:hAnsi="Times"/>
      <w:sz w:val="20"/>
      <w:szCs w:val="20"/>
    </w:rPr>
  </w:style>
  <w:style w:type="paragraph" w:customStyle="1" w:styleId="Pa1">
    <w:name w:val="Pa1"/>
    <w:basedOn w:val="Default"/>
    <w:next w:val="Default"/>
    <w:uiPriority w:val="99"/>
    <w:rsid w:val="009D1AB5"/>
    <w:pPr>
      <w:spacing w:line="241" w:lineRule="atLeast"/>
    </w:pPr>
    <w:rPr>
      <w:rFonts w:ascii="Lato" w:hAnsi="Lato" w:cs="Times New Roman"/>
      <w:color w:val="auto"/>
    </w:rPr>
  </w:style>
  <w:style w:type="character" w:customStyle="1" w:styleId="A0">
    <w:name w:val="A0"/>
    <w:uiPriority w:val="99"/>
    <w:rsid w:val="00F3032A"/>
    <w:rPr>
      <w:rFonts w:cs="Lato"/>
      <w:color w:val="211D1E"/>
      <w:sz w:val="20"/>
      <w:szCs w:val="20"/>
    </w:rPr>
  </w:style>
  <w:style w:type="paragraph" w:customStyle="1" w:styleId="p1">
    <w:name w:val="p1"/>
    <w:basedOn w:val="Normal"/>
    <w:rsid w:val="00953101"/>
    <w:rPr>
      <w:rFonts w:ascii="Lato" w:hAnsi="Lato"/>
      <w:sz w:val="15"/>
      <w:szCs w:val="15"/>
    </w:rPr>
  </w:style>
  <w:style w:type="character" w:customStyle="1" w:styleId="s1">
    <w:name w:val="s1"/>
    <w:rsid w:val="00953101"/>
    <w:rPr>
      <w:u w:val="single"/>
    </w:rPr>
  </w:style>
  <w:style w:type="character" w:customStyle="1" w:styleId="s2">
    <w:name w:val="s2"/>
    <w:rsid w:val="00953101"/>
    <w:rPr>
      <w:color w:val="359DD4"/>
    </w:rPr>
  </w:style>
  <w:style w:type="character" w:customStyle="1" w:styleId="apple-converted-space">
    <w:name w:val="apple-converted-space"/>
    <w:rsid w:val="00953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E5287"/>
    <w:pPr>
      <w:keepNext/>
      <w:keepLines/>
      <w:spacing w:before="480"/>
      <w:outlineLvl w:val="0"/>
    </w:pPr>
    <w:rPr>
      <w:rFonts w:ascii="Calibri" w:eastAsia="MS Gothic" w:hAnsi="Calibri"/>
      <w:b/>
      <w:bCs/>
      <w:color w:val="345A8A"/>
      <w:sz w:val="32"/>
      <w:szCs w:val="32"/>
      <w:lang w:val="x-none"/>
    </w:rPr>
  </w:style>
  <w:style w:type="paragraph" w:styleId="Heading2">
    <w:name w:val="heading 2"/>
    <w:basedOn w:val="Normal"/>
    <w:next w:val="Normal"/>
    <w:link w:val="Heading2Char"/>
    <w:uiPriority w:val="9"/>
    <w:unhideWhenUsed/>
    <w:qFormat/>
    <w:rsid w:val="002E5287"/>
    <w:pPr>
      <w:keepNext/>
      <w:keepLines/>
      <w:spacing w:before="200"/>
      <w:outlineLvl w:val="1"/>
    </w:pPr>
    <w:rPr>
      <w:rFonts w:ascii="Calibri" w:eastAsia="MS Gothic" w:hAnsi="Calibri"/>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287"/>
    <w:rPr>
      <w:rFonts w:ascii="Lucida Grande" w:hAnsi="Lucida Grande"/>
      <w:sz w:val="18"/>
      <w:szCs w:val="18"/>
      <w:lang w:val="x-none"/>
    </w:rPr>
  </w:style>
  <w:style w:type="character" w:customStyle="1" w:styleId="BalloonTextChar">
    <w:name w:val="Balloon Text Char"/>
    <w:link w:val="BalloonText"/>
    <w:uiPriority w:val="99"/>
    <w:semiHidden/>
    <w:rsid w:val="002E5287"/>
    <w:rPr>
      <w:rFonts w:ascii="Lucida Grande" w:hAnsi="Lucida Grande"/>
      <w:sz w:val="18"/>
      <w:szCs w:val="18"/>
      <w:lang w:eastAsia="en-US"/>
    </w:rPr>
  </w:style>
  <w:style w:type="paragraph" w:styleId="NoSpacing">
    <w:name w:val="No Spacing"/>
    <w:uiPriority w:val="1"/>
    <w:qFormat/>
    <w:rsid w:val="002E5287"/>
    <w:rPr>
      <w:sz w:val="24"/>
      <w:szCs w:val="24"/>
    </w:rPr>
  </w:style>
  <w:style w:type="character" w:customStyle="1" w:styleId="Heading1Char">
    <w:name w:val="Heading 1 Char"/>
    <w:link w:val="Heading1"/>
    <w:uiPriority w:val="9"/>
    <w:rsid w:val="002E5287"/>
    <w:rPr>
      <w:rFonts w:ascii="Calibri" w:eastAsia="MS Gothic" w:hAnsi="Calibri" w:cs="Times New Roman"/>
      <w:b/>
      <w:bCs/>
      <w:color w:val="345A8A"/>
      <w:sz w:val="32"/>
      <w:szCs w:val="32"/>
      <w:lang w:eastAsia="en-US"/>
    </w:rPr>
  </w:style>
  <w:style w:type="character" w:customStyle="1" w:styleId="Heading2Char">
    <w:name w:val="Heading 2 Char"/>
    <w:link w:val="Heading2"/>
    <w:uiPriority w:val="9"/>
    <w:rsid w:val="002E5287"/>
    <w:rPr>
      <w:rFonts w:ascii="Calibri" w:eastAsia="MS Gothic" w:hAnsi="Calibri" w:cs="Times New Roman"/>
      <w:b/>
      <w:bCs/>
      <w:color w:val="4F81BD"/>
      <w:sz w:val="26"/>
      <w:szCs w:val="26"/>
      <w:lang w:eastAsia="en-US"/>
    </w:rPr>
  </w:style>
  <w:style w:type="paragraph" w:styleId="ListParagraph">
    <w:name w:val="List Paragraph"/>
    <w:basedOn w:val="Normal"/>
    <w:uiPriority w:val="34"/>
    <w:qFormat/>
    <w:rsid w:val="002E5287"/>
    <w:pPr>
      <w:ind w:left="720"/>
      <w:contextualSpacing/>
    </w:pPr>
  </w:style>
  <w:style w:type="paragraph" w:customStyle="1" w:styleId="BasicParagraph">
    <w:name w:val="[Basic Paragraph]"/>
    <w:basedOn w:val="Normal"/>
    <w:uiPriority w:val="99"/>
    <w:rsid w:val="00A22118"/>
    <w:pPr>
      <w:widowControl w:val="0"/>
      <w:autoSpaceDE w:val="0"/>
      <w:autoSpaceDN w:val="0"/>
      <w:adjustRightInd w:val="0"/>
      <w:spacing w:line="288" w:lineRule="auto"/>
      <w:textAlignment w:val="center"/>
    </w:pPr>
    <w:rPr>
      <w:rFonts w:ascii="Times-Roman" w:hAnsi="Times-Roman" w:cs="Times-Roman"/>
      <w:color w:val="000000"/>
      <w:lang w:eastAsia="ja-JP"/>
    </w:rPr>
  </w:style>
  <w:style w:type="paragraph" w:customStyle="1" w:styleId="Default">
    <w:name w:val="Default"/>
    <w:rsid w:val="00616E00"/>
    <w:pPr>
      <w:widowControl w:val="0"/>
      <w:autoSpaceDE w:val="0"/>
      <w:autoSpaceDN w:val="0"/>
      <w:adjustRightInd w:val="0"/>
    </w:pPr>
    <w:rPr>
      <w:rFonts w:ascii="WWText Book" w:hAnsi="WWText Book" w:cs="WWText Book"/>
      <w:color w:val="000000"/>
      <w:sz w:val="24"/>
      <w:szCs w:val="24"/>
    </w:rPr>
  </w:style>
  <w:style w:type="character" w:customStyle="1" w:styleId="A2">
    <w:name w:val="A2"/>
    <w:uiPriority w:val="99"/>
    <w:rsid w:val="00616E00"/>
    <w:rPr>
      <w:rFonts w:cs="WWText Book"/>
      <w:b/>
      <w:bCs/>
      <w:color w:val="57585A"/>
      <w:sz w:val="19"/>
      <w:szCs w:val="19"/>
    </w:rPr>
  </w:style>
  <w:style w:type="paragraph" w:styleId="NormalWeb">
    <w:name w:val="Normal (Web)"/>
    <w:basedOn w:val="Normal"/>
    <w:uiPriority w:val="99"/>
    <w:semiHidden/>
    <w:unhideWhenUsed/>
    <w:rsid w:val="002534A2"/>
    <w:pPr>
      <w:spacing w:before="100" w:beforeAutospacing="1" w:after="100" w:afterAutospacing="1"/>
    </w:pPr>
    <w:rPr>
      <w:rFonts w:ascii="Times" w:hAnsi="Times"/>
      <w:sz w:val="20"/>
      <w:szCs w:val="20"/>
    </w:rPr>
  </w:style>
  <w:style w:type="paragraph" w:customStyle="1" w:styleId="Pa1">
    <w:name w:val="Pa1"/>
    <w:basedOn w:val="Default"/>
    <w:next w:val="Default"/>
    <w:uiPriority w:val="99"/>
    <w:rsid w:val="009D1AB5"/>
    <w:pPr>
      <w:spacing w:line="241" w:lineRule="atLeast"/>
    </w:pPr>
    <w:rPr>
      <w:rFonts w:ascii="Lato" w:hAnsi="Lato" w:cs="Times New Roman"/>
      <w:color w:val="auto"/>
    </w:rPr>
  </w:style>
  <w:style w:type="character" w:customStyle="1" w:styleId="A0">
    <w:name w:val="A0"/>
    <w:uiPriority w:val="99"/>
    <w:rsid w:val="00F3032A"/>
    <w:rPr>
      <w:rFonts w:cs="Lato"/>
      <w:color w:val="211D1E"/>
      <w:sz w:val="20"/>
      <w:szCs w:val="20"/>
    </w:rPr>
  </w:style>
  <w:style w:type="paragraph" w:customStyle="1" w:styleId="p1">
    <w:name w:val="p1"/>
    <w:basedOn w:val="Normal"/>
    <w:rsid w:val="00953101"/>
    <w:rPr>
      <w:rFonts w:ascii="Lato" w:hAnsi="Lato"/>
      <w:sz w:val="15"/>
      <w:szCs w:val="15"/>
    </w:rPr>
  </w:style>
  <w:style w:type="character" w:customStyle="1" w:styleId="s1">
    <w:name w:val="s1"/>
    <w:rsid w:val="00953101"/>
    <w:rPr>
      <w:u w:val="single"/>
    </w:rPr>
  </w:style>
  <w:style w:type="character" w:customStyle="1" w:styleId="s2">
    <w:name w:val="s2"/>
    <w:rsid w:val="00953101"/>
    <w:rPr>
      <w:color w:val="359DD4"/>
    </w:rPr>
  </w:style>
  <w:style w:type="character" w:customStyle="1" w:styleId="apple-converted-space">
    <w:name w:val="apple-converted-space"/>
    <w:rsid w:val="0095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163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Weight Watchers International</Company>
  <LinksUpToDate>false</LinksUpToDate>
  <CharactersWithSpaces>11</CharactersWithSpaces>
  <SharedDoc>false</SharedDoc>
  <HLinks>
    <vt:vector size="6" baseType="variant">
      <vt:variant>
        <vt:i4>3473439</vt:i4>
      </vt:variant>
      <vt:variant>
        <vt:i4>-1</vt:i4>
      </vt:variant>
      <vt:variant>
        <vt:i4>1092</vt:i4>
      </vt:variant>
      <vt:variant>
        <vt:i4>1</vt:i4>
      </vt:variant>
      <vt:variant>
        <vt:lpwstr>OngoingEngagement_GeneralInterest_FALLInspireEvent_Strategic_70Value_Flyer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Mechanica Administrator</dc:creator>
  <cp:lastModifiedBy>Administrator</cp:lastModifiedBy>
  <cp:revision>2</cp:revision>
  <cp:lastPrinted>2011-08-10T19:37:00Z</cp:lastPrinted>
  <dcterms:created xsi:type="dcterms:W3CDTF">2018-08-30T19:53:00Z</dcterms:created>
  <dcterms:modified xsi:type="dcterms:W3CDTF">2018-08-30T19:53:00Z</dcterms:modified>
</cp:coreProperties>
</file>