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F5F31" w14:textId="6EF3ABB5" w:rsidR="00130933" w:rsidRPr="00115087" w:rsidRDefault="0094634C" w:rsidP="00130933">
      <w:pPr>
        <w:tabs>
          <w:tab w:val="left" w:pos="11700"/>
        </w:tabs>
        <w:ind w:left="-270" w:right="-270"/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20696DF4" wp14:editId="40A18962">
            <wp:simplePos x="0" y="0"/>
            <wp:positionH relativeFrom="column">
              <wp:posOffset>-171450</wp:posOffset>
            </wp:positionH>
            <wp:positionV relativeFrom="paragraph">
              <wp:posOffset>-20321</wp:posOffset>
            </wp:positionV>
            <wp:extent cx="7787811" cy="10074589"/>
            <wp:effectExtent l="0" t="0" r="10160" b="9525"/>
            <wp:wrapNone/>
            <wp:docPr id="10" name="Picture 10" descr="Macintosh HD:Users:DFNiMac:Documents:WW  2 0 1 8   P R O J E C T S:H E A L T H   S O L U T I O N S    2 0 1 8:PROMOTIONS:[2018-326]  Be Your Best Self Event  PROMO with kit incentive  October 2018:CURRENT LOOK:STRATEGIC:4.   Strategic Flyer with box value  FINAL:BeYourBestSelf_Box_STRATEGIC _FLYER_with box value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FNiMac:Documents:WW  2 0 1 8   P R O J E C T S:H E A L T H   S O L U T I O N S    2 0 1 8:PROMOTIONS:[2018-326]  Be Your Best Self Event  PROMO with kit incentive  October 2018:CURRENT LOOK:STRATEGIC:4.   Strategic Flyer with box value  FINAL:BeYourBestSelf_Box_STRATEGIC _FLYER_with box value_FIN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811" cy="1007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829"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1" layoutInCell="1" allowOverlap="1" wp14:anchorId="70BFC6B2" wp14:editId="6EF6B575">
                <wp:simplePos x="0" y="0"/>
                <wp:positionH relativeFrom="column">
                  <wp:posOffset>167640</wp:posOffset>
                </wp:positionH>
                <wp:positionV relativeFrom="paragraph">
                  <wp:posOffset>6541135</wp:posOffset>
                </wp:positionV>
                <wp:extent cx="7339965" cy="194183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9965" cy="1941830"/>
                          <a:chOff x="0" y="0"/>
                          <a:chExt cx="7339965" cy="1941830"/>
                        </a:xfrm>
                      </wpg:grpSpPr>
                      <wps:wsp>
                        <wps:cNvPr id="3" name="Text Box 6"/>
                        <wps:cNvSpPr txBox="1">
                          <a:spLocks/>
                        </wps:cNvSpPr>
                        <wps:spPr>
                          <a:xfrm>
                            <a:off x="6350" y="0"/>
                            <a:ext cx="734060" cy="30924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C572A759-6A51-4108-AA02-DFA0A04FC94B}">
  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48210839" w14:textId="77777777" w:rsidR="009B4829" w:rsidRPr="001267B6" w:rsidRDefault="009B4829" w:rsidP="009B482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textAlignment w:val="center"/>
                                <w:rPr>
                                  <w:rFonts w:ascii="Lato-Heavy" w:hAnsi="Lato-Heavy" w:cs="Lato-Heavy"/>
                                  <w:b/>
                                  <w:color w:val="2C8ACA"/>
                                  <w:sz w:val="21"/>
                                  <w:szCs w:val="21"/>
                                  <w:lang w:val="en-GB"/>
                                </w:rPr>
                              </w:pPr>
                              <w:r w:rsidRPr="001267B6">
                                <w:rPr>
                                  <w:rFonts w:ascii="Lato-Heavy" w:hAnsi="Lato-Heavy" w:cs="Lato-Heavy"/>
                                  <w:b/>
                                  <w:color w:val="2C8ACA"/>
                                  <w:sz w:val="21"/>
                                  <w:szCs w:val="21"/>
                                  <w:lang w:val="en-GB"/>
                                </w:rPr>
                                <w:t>Step 1</w:t>
                              </w:r>
                            </w:p>
                            <w:p w14:paraId="33FDA861" w14:textId="6FFFEC81" w:rsidR="00621F0B" w:rsidRPr="00906A34" w:rsidRDefault="00621F0B" w:rsidP="00621F0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textAlignment w:val="center"/>
                                <w:rPr>
                                  <w:rFonts w:ascii="Calibri" w:hAnsi="Calibri" w:cs="Arial"/>
                                  <w:b/>
                                  <w:bCs/>
                                  <w:color w:val="4F9241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6"/>
                        <wps:cNvSpPr txBox="1">
                          <a:spLocks/>
                        </wps:cNvSpPr>
                        <wps:spPr>
                          <a:xfrm>
                            <a:off x="626745" y="1368425"/>
                            <a:ext cx="6601460" cy="57340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C572A759-6A51-4108-AA02-DFA0A04FC94B}">
  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0580FDAA" w14:textId="6C6CA441" w:rsidR="009B4829" w:rsidRPr="00E62E4E" w:rsidRDefault="009B4829" w:rsidP="009B4829">
                              <w:pPr>
                                <w:widowControl w:val="0"/>
                                <w:tabs>
                                  <w:tab w:val="left" w:pos="1380"/>
                                </w:tabs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textAlignment w:val="center"/>
                                <w:rPr>
                                  <w:rFonts w:ascii="Lato-Bold" w:hAnsi="Lato-Bold" w:cs="Lato-Bold"/>
                                  <w:bCs/>
                                  <w:color w:val="000000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E62E4E">
                                <w:rPr>
                                  <w:rFonts w:ascii="Lato-Bold" w:hAnsi="Lato-Bold" w:cs="Lato-Bold"/>
                                  <w:bCs/>
                                  <w:color w:val="000000"/>
                                  <w:sz w:val="22"/>
                                  <w:szCs w:val="22"/>
                                  <w:lang w:val="en-GB"/>
                                </w:rPr>
                                <w:t xml:space="preserve">Once enrolled, redeem for your </w:t>
                              </w:r>
                              <w:r w:rsidR="001267B6">
                                <w:rPr>
                                  <w:rFonts w:ascii="Lato-Bold" w:hAnsi="Lato-Bold" w:cs="Lato-Bold"/>
                                  <w:bCs/>
                                  <w:color w:val="000000"/>
                                  <w:sz w:val="22"/>
                                  <w:szCs w:val="22"/>
                                  <w:lang w:val="en-GB"/>
                                </w:rPr>
                                <w:t>Best Self box</w:t>
                              </w:r>
                              <w:r w:rsidRPr="00E62E4E">
                                <w:rPr>
                                  <w:rFonts w:ascii="Lato-Bold" w:hAnsi="Lato-Bold" w:cs="Lato-Bold"/>
                                  <w:bCs/>
                                  <w:color w:val="000000"/>
                                  <w:sz w:val="22"/>
                                  <w:szCs w:val="22"/>
                                  <w:lang w:val="en-GB"/>
                                </w:rPr>
                                <w:t xml:space="preserve"> by going to </w:t>
                              </w:r>
                              <w:r w:rsidRPr="00E62E4E">
                                <w:rPr>
                                  <w:rFonts w:ascii="Lato-Bold" w:hAnsi="Lato-Bold" w:cs="Lato-Bold"/>
                                  <w:bCs/>
                                  <w:color w:val="2C8ACA"/>
                                  <w:sz w:val="22"/>
                                  <w:szCs w:val="22"/>
                                  <w:lang w:val="en-GB"/>
                                </w:rPr>
                                <w:t>weightwatchers.com/</w:t>
                              </w:r>
                              <w:proofErr w:type="spellStart"/>
                              <w:r w:rsidRPr="00E62E4E">
                                <w:rPr>
                                  <w:rFonts w:ascii="Lato-Bold" w:hAnsi="Lato-Bold" w:cs="Lato-Bold"/>
                                  <w:bCs/>
                                  <w:color w:val="2C8ACA"/>
                                  <w:sz w:val="22"/>
                                  <w:szCs w:val="22"/>
                                  <w:lang w:val="en-GB"/>
                                </w:rPr>
                                <w:t>atworkgift</w:t>
                              </w:r>
                              <w:proofErr w:type="spellEnd"/>
                              <w:r w:rsidRPr="00E62E4E">
                                <w:rPr>
                                  <w:rFonts w:ascii="Lato-Bold" w:hAnsi="Lato-Bold" w:cs="Lato-Bold"/>
                                  <w:bCs/>
                                  <w:color w:val="000000"/>
                                  <w:sz w:val="22"/>
                                  <w:szCs w:val="22"/>
                                  <w:lang w:val="en-GB"/>
                                </w:rPr>
                                <w:t>, and enter your member registration number and shipping address. Complete this step by 11/16/18.</w:t>
                              </w:r>
                            </w:p>
                            <w:p w14:paraId="3B2C59EB" w14:textId="77777777" w:rsidR="00621F0B" w:rsidRPr="00E62E4E" w:rsidRDefault="00621F0B" w:rsidP="005C26A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textAlignment w:val="center"/>
                                <w:rPr>
                                  <w:rFonts w:ascii="Calibri" w:hAnsi="Calibri" w:cs="Arial"/>
                                  <w:color w:val="0D0D0D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6"/>
                        <wps:cNvSpPr txBox="1">
                          <a:spLocks/>
                        </wps:cNvSpPr>
                        <wps:spPr>
                          <a:xfrm>
                            <a:off x="626745" y="3175"/>
                            <a:ext cx="6156960" cy="90932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C572A759-6A51-4108-AA02-DFA0A04FC94B}">
  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28701407" w14:textId="77777777" w:rsidR="009B4829" w:rsidRPr="00E62E4E" w:rsidRDefault="009B4829" w:rsidP="009B4829">
                              <w:pPr>
                                <w:widowControl w:val="0"/>
                                <w:suppressAutoHyphens/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textAlignment w:val="center"/>
                                <w:rPr>
                                  <w:rFonts w:ascii="Lato-Bold" w:hAnsi="Lato-Bold" w:cs="Lato-Bold"/>
                                  <w:bCs/>
                                  <w:color w:val="000000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E62E4E">
                                <w:rPr>
                                  <w:rFonts w:ascii="Lato-Bold" w:hAnsi="Lato-Bold" w:cs="Lato-Bold"/>
                                  <w:bCs/>
                                  <w:color w:val="000000"/>
                                  <w:sz w:val="22"/>
                                  <w:szCs w:val="22"/>
                                  <w:lang w:val="en-GB"/>
                                </w:rPr>
                                <w:t>Attend the WW</w:t>
                              </w:r>
                              <w:r w:rsidRPr="00E62E4E">
                                <w:rPr>
                                  <w:rFonts w:ascii="Lato-Bold" w:hAnsi="Lato-Bold" w:cs="Lato-Bold"/>
                                  <w:bCs/>
                                  <w:color w:val="2C8ACA"/>
                                  <w:sz w:val="22"/>
                                  <w:szCs w:val="22"/>
                                  <w:lang w:val="en-GB"/>
                                </w:rPr>
                                <w:t xml:space="preserve"> </w:t>
                              </w:r>
                              <w:r w:rsidRPr="00E62E4E">
                                <w:rPr>
                                  <w:rFonts w:ascii="Lato-Heavy" w:hAnsi="Lato-Heavy" w:cs="Lato-Heavy"/>
                                  <w:color w:val="2C8ACA"/>
                                  <w:sz w:val="22"/>
                                  <w:szCs w:val="22"/>
                                  <w:lang w:val="en-GB"/>
                                </w:rPr>
                                <w:t>Be Your Best Self</w:t>
                              </w:r>
                              <w:r w:rsidRPr="00E62E4E">
                                <w:rPr>
                                  <w:rFonts w:ascii="Lato-Heavy" w:hAnsi="Lato-Heavy" w:cs="Lato-Heavy"/>
                                  <w:color w:val="000000"/>
                                  <w:sz w:val="22"/>
                                  <w:szCs w:val="22"/>
                                  <w:lang w:val="en-GB"/>
                                </w:rPr>
                                <w:t xml:space="preserve"> </w:t>
                              </w:r>
                              <w:r w:rsidRPr="00E62E4E">
                                <w:rPr>
                                  <w:rFonts w:ascii="Lato-Bold" w:hAnsi="Lato-Bold" w:cs="Lato-Bold"/>
                                  <w:bCs/>
                                  <w:color w:val="000000"/>
                                  <w:sz w:val="22"/>
                                  <w:szCs w:val="22"/>
                                  <w:lang w:val="en-GB"/>
                                </w:rPr>
                                <w:t>event</w:t>
                              </w:r>
                              <w:r w:rsidRPr="00E62E4E">
                                <w:rPr>
                                  <w:rFonts w:ascii="Lato-Bold" w:hAnsi="Lato-Bold" w:cs="Lato-Bold"/>
                                  <w:bCs/>
                                  <w:color w:val="2C8ACA"/>
                                  <w:sz w:val="22"/>
                                  <w:szCs w:val="22"/>
                                  <w:lang w:val="en-GB"/>
                                </w:rPr>
                                <w:t xml:space="preserve"> </w:t>
                              </w:r>
                              <w:r w:rsidRPr="00E62E4E">
                                <w:rPr>
                                  <w:rFonts w:ascii="Lato-Bold" w:hAnsi="Lato-Bold" w:cs="Lato-Bold"/>
                                  <w:bCs/>
                                  <w:color w:val="000000"/>
                                  <w:sz w:val="22"/>
                                  <w:szCs w:val="22"/>
                                  <w:lang w:val="en-GB"/>
                                </w:rPr>
                                <w:t>at your workplace:</w:t>
                              </w:r>
                            </w:p>
                            <w:p w14:paraId="6EBD140D" w14:textId="4EDAEE6E" w:rsidR="009B4829" w:rsidRPr="00E62E4E" w:rsidRDefault="009B4829" w:rsidP="009B4829">
                              <w:pPr>
                                <w:widowControl w:val="0"/>
                                <w:suppressAutoHyphens/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textAlignment w:val="center"/>
                                <w:rPr>
                                  <w:rFonts w:ascii="Lato-Bold" w:hAnsi="Lato-Bold" w:cs="Lato-Bold"/>
                                  <w:bCs/>
                                  <w:color w:val="2C8ACA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E62E4E">
                                <w:rPr>
                                  <w:rFonts w:ascii="Lato-Bold" w:hAnsi="Lato-Bold" w:cs="Lato-Bold"/>
                                  <w:bCs/>
                                  <w:color w:val="000000"/>
                                  <w:sz w:val="22"/>
                                  <w:szCs w:val="22"/>
                                  <w:lang w:val="en-GB"/>
                                </w:rPr>
                                <w:t xml:space="preserve">Date &amp; Time: </w:t>
                              </w:r>
                              <w:r w:rsidRPr="00E62E4E">
                                <w:rPr>
                                  <w:rFonts w:ascii="Lato-Bold" w:hAnsi="Lato-Bold" w:cs="Lato-Bold"/>
                                  <w:bCs/>
                                  <w:color w:val="000000"/>
                                  <w:sz w:val="22"/>
                                  <w:szCs w:val="22"/>
                                  <w:lang w:val="en-GB"/>
                                </w:rPr>
                                <w:tab/>
                              </w:r>
                              <w:r w:rsidR="00C176A9">
                                <w:rPr>
                                  <w:rFonts w:ascii="Lato-Bold" w:hAnsi="Lato-Bold" w:cs="Lato-Bold"/>
                                  <w:bCs/>
                                  <w:color w:val="2C8ACA"/>
                                  <w:sz w:val="22"/>
                                  <w:szCs w:val="22"/>
                                  <w:lang w:val="en-GB"/>
                                </w:rPr>
                                <w:t>Thursdays 12:15pm – 12:45pm</w:t>
                              </w:r>
                            </w:p>
                            <w:p w14:paraId="2069DB28" w14:textId="3FF9C7D4" w:rsidR="00C176A9" w:rsidRPr="00C176A9" w:rsidRDefault="009B4829" w:rsidP="00C176A9">
                              <w:pPr>
                                <w:pStyle w:val="p1"/>
                                <w:tabs>
                                  <w:tab w:val="left" w:pos="1440"/>
                                </w:tabs>
                                <w:rPr>
                                  <w:rFonts w:ascii="Lato-Bold" w:hAnsi="Lato-Bold" w:cs="Lato-Bold"/>
                                  <w:bCs/>
                                  <w:color w:val="2C8ACA"/>
                                  <w:sz w:val="22"/>
                                  <w:szCs w:val="22"/>
                                </w:rPr>
                              </w:pPr>
                              <w:r w:rsidRPr="00E62E4E">
                                <w:rPr>
                                  <w:rFonts w:ascii="Lato-Bold" w:hAnsi="Lato-Bold" w:cs="Lato-Bold"/>
                                  <w:bCs/>
                                  <w:color w:val="000000"/>
                                  <w:sz w:val="22"/>
                                  <w:szCs w:val="22"/>
                                  <w:lang w:val="en-GB"/>
                                </w:rPr>
                                <w:t xml:space="preserve">Room: </w:t>
                              </w:r>
                              <w:r w:rsidR="0094634C">
                                <w:rPr>
                                  <w:rFonts w:ascii="Lato-Bold" w:hAnsi="Lato-Bold" w:cs="Lato-Bold"/>
                                  <w:bCs/>
                                  <w:color w:val="000000"/>
                                  <w:sz w:val="22"/>
                                  <w:szCs w:val="22"/>
                                  <w:lang w:val="en-GB"/>
                                </w:rPr>
                                <w:t xml:space="preserve"> </w:t>
                              </w:r>
                              <w:r w:rsidR="001267B6">
                                <w:rPr>
                                  <w:rFonts w:ascii="Lato-Bold" w:hAnsi="Lato-Bold" w:cs="Lato-Bold"/>
                                  <w:bCs/>
                                  <w:color w:val="000000"/>
                                  <w:sz w:val="22"/>
                                  <w:szCs w:val="22"/>
                                  <w:lang w:val="en-GB"/>
                                </w:rPr>
                                <w:tab/>
                              </w:r>
                              <w:hyperlink r:id="rId5" w:history="1">
                                <w:r w:rsidR="00C176A9" w:rsidRPr="00C176A9">
                                  <w:rPr>
                                    <w:rStyle w:val="Hyperlink"/>
                                    <w:rFonts w:ascii="Lato-Bold" w:hAnsi="Lato-Bold" w:cs="Lato-Bold"/>
                                    <w:bCs/>
                                    <w:sz w:val="22"/>
                                    <w:szCs w:val="22"/>
                                  </w:rPr>
                                  <w:t>Hurley Convergence Center</w:t>
                                </w:r>
                              </w:hyperlink>
                              <w:r w:rsidR="00C176A9">
                                <w:rPr>
                                  <w:rFonts w:ascii="Lato-Bold" w:hAnsi="Lato-Bold" w:cs="Lato-Bold"/>
                                  <w:bCs/>
                                  <w:color w:val="2C8ACA"/>
                                  <w:sz w:val="22"/>
                                  <w:szCs w:val="22"/>
                                  <w:lang w:val="en-GB"/>
                                </w:rPr>
                                <w:t xml:space="preserve"> #111</w:t>
                              </w:r>
                            </w:p>
                            <w:p w14:paraId="3F9D2A2E" w14:textId="0CC298BA" w:rsidR="005C26A8" w:rsidRPr="00E62E4E" w:rsidRDefault="005C26A8" w:rsidP="001267B6">
                              <w:pPr>
                                <w:pStyle w:val="p1"/>
                                <w:tabs>
                                  <w:tab w:val="left" w:pos="1440"/>
                                </w:tabs>
                                <w:rPr>
                                  <w:rFonts w:ascii="Calibri" w:hAnsi="Calibri" w:cs="Arial"/>
                                  <w:color w:val="4F9241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/>
                        </wps:cNvSpPr>
                        <wps:spPr>
                          <a:xfrm>
                            <a:off x="3810" y="1369060"/>
                            <a:ext cx="734060" cy="30924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C572A759-6A51-4108-AA02-DFA0A04FC94B}">
  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7E8D3E26" w14:textId="77777777" w:rsidR="009B4829" w:rsidRPr="001267B6" w:rsidRDefault="009B4829" w:rsidP="009B482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textAlignment w:val="center"/>
                                <w:rPr>
                                  <w:rFonts w:ascii="Lato-Heavy" w:hAnsi="Lato-Heavy" w:cs="Lato-Heavy"/>
                                  <w:b/>
                                  <w:color w:val="2C8ACA"/>
                                  <w:sz w:val="21"/>
                                  <w:szCs w:val="21"/>
                                  <w:lang w:val="en-GB"/>
                                </w:rPr>
                              </w:pPr>
                              <w:r w:rsidRPr="001267B6">
                                <w:rPr>
                                  <w:rFonts w:ascii="Lato-Heavy" w:hAnsi="Lato-Heavy" w:cs="Lato-Heavy"/>
                                  <w:b/>
                                  <w:color w:val="2C8ACA"/>
                                  <w:sz w:val="21"/>
                                  <w:szCs w:val="21"/>
                                  <w:lang w:val="en-GB"/>
                                </w:rPr>
                                <w:t>Step 3</w:t>
                              </w:r>
                            </w:p>
                            <w:p w14:paraId="5165AA09" w14:textId="08FA1F3E" w:rsidR="00260F67" w:rsidRPr="00906A34" w:rsidRDefault="00260F67" w:rsidP="00621F0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textAlignment w:val="center"/>
                                <w:rPr>
                                  <w:rFonts w:ascii="Calibri" w:hAnsi="Calibri" w:cs="Arial"/>
                                  <w:b/>
                                  <w:bCs/>
                                  <w:color w:val="4F9241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/>
                        </wps:cNvSpPr>
                        <wps:spPr>
                          <a:xfrm>
                            <a:off x="626110" y="785495"/>
                            <a:ext cx="6713855" cy="57340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C572A759-6A51-4108-AA02-DFA0A04FC94B}">
  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1AD6A2BF" w14:textId="10225512" w:rsidR="009B4829" w:rsidRPr="00E62E4E" w:rsidRDefault="009B4829" w:rsidP="009B4829">
                              <w:pPr>
                                <w:widowControl w:val="0"/>
                                <w:tabs>
                                  <w:tab w:val="left" w:pos="1380"/>
                                </w:tabs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textAlignment w:val="center"/>
                                <w:rPr>
                                  <w:rFonts w:ascii="Lato-Bold" w:hAnsi="Lato-Bold" w:cs="Lato-Bold"/>
                                  <w:bCs/>
                                  <w:color w:val="000000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proofErr w:type="spellStart"/>
                              <w:r w:rsidRPr="00E62E4E">
                                <w:rPr>
                                  <w:rFonts w:ascii="Lato-Bold" w:hAnsi="Lato-Bold" w:cs="Lato-Bold"/>
                                  <w:bCs/>
                                  <w:color w:val="000000"/>
                                  <w:sz w:val="22"/>
                                  <w:szCs w:val="22"/>
                                  <w:lang w:val="en-GB"/>
                                </w:rPr>
                                <w:t>Enroll</w:t>
                              </w:r>
                              <w:proofErr w:type="spellEnd"/>
                              <w:r w:rsidRPr="00E62E4E">
                                <w:rPr>
                                  <w:rFonts w:ascii="Lato-Bold" w:hAnsi="Lato-Bold" w:cs="Lato-Bold"/>
                                  <w:bCs/>
                                  <w:color w:val="000000"/>
                                  <w:sz w:val="22"/>
                                  <w:szCs w:val="22"/>
                                  <w:lang w:val="en-GB"/>
                                </w:rPr>
                                <w:t xml:space="preserve"> by going to </w:t>
                              </w:r>
                              <w:r w:rsidRPr="00E62E4E">
                                <w:rPr>
                                  <w:rFonts w:ascii="Lato-Bold" w:hAnsi="Lato-Bold" w:cs="Lato-Bold"/>
                                  <w:bCs/>
                                  <w:color w:val="2C8ACA"/>
                                  <w:sz w:val="22"/>
                                  <w:szCs w:val="22"/>
                                  <w:lang w:val="en-GB"/>
                                </w:rPr>
                                <w:t>https://wellness.weightwatchers.com</w:t>
                              </w:r>
                              <w:r w:rsidRPr="00E62E4E">
                                <w:rPr>
                                  <w:rFonts w:ascii="Lato-Bold" w:hAnsi="Lato-Bold" w:cs="Lato-Bold"/>
                                  <w:bCs/>
                                  <w:color w:val="000000"/>
                                  <w:sz w:val="22"/>
                                  <w:szCs w:val="22"/>
                                  <w:lang w:val="en-GB"/>
                                </w:rPr>
                                <w:t xml:space="preserve">, input the </w:t>
                              </w:r>
                              <w:r w:rsidR="00C176A9">
                                <w:rPr>
                                  <w:rFonts w:ascii="Lato-Bold" w:hAnsi="Lato-Bold" w:cs="Lato-Bold"/>
                                  <w:bCs/>
                                  <w:color w:val="2C8ACA"/>
                                  <w:sz w:val="22"/>
                                  <w:szCs w:val="22"/>
                                  <w:lang w:val="en-GB"/>
                                </w:rPr>
                                <w:t>UMW</w:t>
                              </w:r>
                              <w:r w:rsidRPr="00E62E4E">
                                <w:rPr>
                                  <w:rFonts w:ascii="Lato-Bold" w:hAnsi="Lato-Bold" w:cs="Lato-Bold"/>
                                  <w:bCs/>
                                  <w:color w:val="2C8ACA"/>
                                  <w:sz w:val="22"/>
                                  <w:szCs w:val="22"/>
                                  <w:lang w:val="en-GB"/>
                                </w:rPr>
                                <w:t xml:space="preserve"> </w:t>
                              </w:r>
                              <w:r w:rsidRPr="00E62E4E">
                                <w:rPr>
                                  <w:rFonts w:ascii="Lato-Bold" w:hAnsi="Lato-Bold" w:cs="Lato-Bold"/>
                                  <w:bCs/>
                                  <w:color w:val="000000"/>
                                  <w:sz w:val="22"/>
                                  <w:szCs w:val="22"/>
                                  <w:lang w:val="en-GB"/>
                                </w:rPr>
                                <w:t xml:space="preserve">Employer ID: </w:t>
                              </w:r>
                              <w:r w:rsidR="00C176A9">
                                <w:rPr>
                                  <w:rFonts w:ascii="Lato-Bold" w:hAnsi="Lato-Bold" w:cs="Lato-Bold"/>
                                  <w:bCs/>
                                  <w:color w:val="2C8ACA"/>
                                  <w:sz w:val="22"/>
                                  <w:szCs w:val="22"/>
                                  <w:lang w:val="en-GB"/>
                                </w:rPr>
                                <w:t>6359</w:t>
                              </w:r>
                              <w:r w:rsidRPr="00E62E4E">
                                <w:rPr>
                                  <w:rFonts w:ascii="Lato-Bold" w:hAnsi="Lato-Bold" w:cs="Lato-Bold"/>
                                  <w:bCs/>
                                  <w:color w:val="000000"/>
                                  <w:sz w:val="22"/>
                                  <w:szCs w:val="22"/>
                                  <w:lang w:val="en-GB"/>
                                </w:rPr>
                                <w:t xml:space="preserve">, Employer Passcode: </w:t>
                              </w:r>
                              <w:r w:rsidR="00C176A9">
                                <w:rPr>
                                  <w:rFonts w:ascii="Lato-Bold" w:hAnsi="Lato-Bold" w:cs="Lato-Bold"/>
                                  <w:bCs/>
                                  <w:color w:val="2C8ACA"/>
                                  <w:sz w:val="22"/>
                                  <w:szCs w:val="22"/>
                                  <w:lang w:val="en-GB"/>
                                </w:rPr>
                                <w:t>WW63569</w:t>
                              </w:r>
                              <w:bookmarkStart w:id="0" w:name="_GoBack"/>
                              <w:bookmarkEnd w:id="0"/>
                              <w:r w:rsidRPr="00E62E4E">
                                <w:rPr>
                                  <w:rFonts w:ascii="Lato-Bold" w:hAnsi="Lato-Bold" w:cs="Lato-Bold"/>
                                  <w:bCs/>
                                  <w:color w:val="000000"/>
                                  <w:sz w:val="22"/>
                                  <w:szCs w:val="22"/>
                                  <w:lang w:val="en-GB"/>
                                </w:rPr>
                                <w:t xml:space="preserve">.  Follow the instructions to </w:t>
                              </w:r>
                              <w:proofErr w:type="spellStart"/>
                              <w:r w:rsidRPr="00E62E4E">
                                <w:rPr>
                                  <w:rFonts w:ascii="Lato-Bold" w:hAnsi="Lato-Bold" w:cs="Lato-Bold"/>
                                  <w:bCs/>
                                  <w:color w:val="000000"/>
                                  <w:sz w:val="22"/>
                                  <w:szCs w:val="22"/>
                                  <w:lang w:val="en-GB"/>
                                </w:rPr>
                                <w:t>enroll</w:t>
                              </w:r>
                              <w:proofErr w:type="spellEnd"/>
                              <w:r w:rsidRPr="00E62E4E">
                                <w:rPr>
                                  <w:rFonts w:ascii="Lato-Bold" w:hAnsi="Lato-Bold" w:cs="Lato-Bold"/>
                                  <w:bCs/>
                                  <w:color w:val="000000"/>
                                  <w:sz w:val="22"/>
                                  <w:szCs w:val="22"/>
                                  <w:lang w:val="en-GB"/>
                                </w:rPr>
                                <w:t>.</w:t>
                              </w:r>
                            </w:p>
                            <w:p w14:paraId="6C9F7247" w14:textId="77777777" w:rsidR="005C26A8" w:rsidRPr="00E62E4E" w:rsidRDefault="005C26A8" w:rsidP="005C26A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textAlignment w:val="center"/>
                                <w:rPr>
                                  <w:rFonts w:ascii="Calibri" w:hAnsi="Calibri" w:cs="Arial"/>
                                  <w:color w:val="0D0D0D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/>
                        </wps:cNvSpPr>
                        <wps:spPr>
                          <a:xfrm>
                            <a:off x="0" y="779145"/>
                            <a:ext cx="731520" cy="33782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C572A759-6A51-4108-AA02-DFA0A04FC94B}">
  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1DA190FF" w14:textId="77777777" w:rsidR="009B4829" w:rsidRPr="001267B6" w:rsidRDefault="009B4829" w:rsidP="009B482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textAlignment w:val="center"/>
                                <w:rPr>
                                  <w:rFonts w:ascii="Lato-Heavy" w:hAnsi="Lato-Heavy" w:cs="Lato-Heavy"/>
                                  <w:b/>
                                  <w:color w:val="2C8ACA"/>
                                  <w:sz w:val="21"/>
                                  <w:szCs w:val="21"/>
                                  <w:lang w:val="en-GB"/>
                                </w:rPr>
                              </w:pPr>
                              <w:r w:rsidRPr="001267B6">
                                <w:rPr>
                                  <w:rFonts w:ascii="Lato-Heavy" w:hAnsi="Lato-Heavy" w:cs="Lato-Heavy"/>
                                  <w:b/>
                                  <w:color w:val="2C8ACA"/>
                                  <w:sz w:val="21"/>
                                  <w:szCs w:val="21"/>
                                  <w:lang w:val="en-GB"/>
                                </w:rPr>
                                <w:t>Step 2</w:t>
                              </w:r>
                            </w:p>
                            <w:p w14:paraId="34AE6B8B" w14:textId="77777777" w:rsidR="00383997" w:rsidRPr="00906A34" w:rsidRDefault="00383997">
                              <w:pPr>
                                <w:rPr>
                                  <w:color w:val="4F924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BFC6B2" id="Group 9" o:spid="_x0000_s1026" style="position:absolute;left:0;text-align:left;margin-left:13.2pt;margin-top:515.05pt;width:577.95pt;height:152.9pt;z-index:251666944" coordsize="73399,19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63;width:7341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uIL8QA&#10;AADaAAAADwAAAGRycy9kb3ducmV2LnhtbESPQWvCQBSE7wX/w/KE3urGFkKJriJaoZQeaiqKt2f2&#10;mY1m34bsGtN/3y0IPQ4z8w0znfe2Fh21vnKsYDxKQBAXTldcKth+r59eQfiArLF2TAp+yMN8NniY&#10;YqbdjTfU5aEUEcI+QwUmhCaT0heGLPqRa4ijd3KtxRBlW0rd4i3CbS2fkySVFiuOCwYbWhoqLvnV&#10;Kthfu6+0yd/Ou09arc3hmG4u5kOpx2G/mIAI1If/8L39rhW8wN+Ve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7iC/EAAAA2gAAAA8AAAAAAAAAAAAAAAAAmAIAAGRycy9k&#10;b3ducmV2LnhtbFBLBQYAAAAABAAEAPUAAACJAwAAAAA=&#10;" fillcolor="window" stroked="f" strokeweight="2pt">
                  <v:fill opacity="0"/>
                  <v:path arrowok="t"/>
                  <v:textbox>
                    <w:txbxContent>
                      <w:p w14:paraId="48210839" w14:textId="77777777" w:rsidR="009B4829" w:rsidRPr="001267B6" w:rsidRDefault="009B4829" w:rsidP="009B48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88" w:lineRule="auto"/>
                          <w:textAlignment w:val="center"/>
                          <w:rPr>
                            <w:rFonts w:ascii="Lato-Heavy" w:hAnsi="Lato-Heavy" w:cs="Lato-Heavy"/>
                            <w:b/>
                            <w:color w:val="2C8ACA"/>
                            <w:sz w:val="21"/>
                            <w:szCs w:val="21"/>
                            <w:lang w:val="en-GB"/>
                          </w:rPr>
                        </w:pPr>
                        <w:r w:rsidRPr="001267B6">
                          <w:rPr>
                            <w:rFonts w:ascii="Lato-Heavy" w:hAnsi="Lato-Heavy" w:cs="Lato-Heavy"/>
                            <w:b/>
                            <w:color w:val="2C8ACA"/>
                            <w:sz w:val="21"/>
                            <w:szCs w:val="21"/>
                            <w:lang w:val="en-GB"/>
                          </w:rPr>
                          <w:t>Step 1</w:t>
                        </w:r>
                      </w:p>
                      <w:p w14:paraId="33FDA861" w14:textId="6FFFEC81" w:rsidR="00621F0B" w:rsidRPr="00906A34" w:rsidRDefault="00621F0B" w:rsidP="00621F0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88" w:lineRule="auto"/>
                          <w:textAlignment w:val="center"/>
                          <w:rPr>
                            <w:rFonts w:ascii="Calibri" w:hAnsi="Calibri" w:cs="Arial"/>
                            <w:b/>
                            <w:bCs/>
                            <w:color w:val="4F924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_x0000_s1028" type="#_x0000_t202" style="position:absolute;left:6267;top:13684;width:66015;height:5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Wzw8IA&#10;AADaAAAADwAAAGRycy9kb3ducmV2LnhtbERPTWvCQBC9F/oflin0pht7CCW6imiFUnqoURRvY3bM&#10;RrOzIbvG9N93BaGn4fE+ZzLrbS06an3lWMFomIAgLpyuuFSw3awG7yB8QNZYOyYFv+RhNn1+mmCm&#10;3Y3X1OWhFDGEfYYKTAhNJqUvDFn0Q9cQR+7kWoshwraUusVbDLe1fEuSVFqsODYYbGhhqLjkV6tg&#10;f+1+0ib/OO++abkyh2O6vpgvpV5f+vkYRKA+/Isf7k8d58P9lfuV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ZbPDwgAAANoAAAAPAAAAAAAAAAAAAAAAAJgCAABkcnMvZG93&#10;bnJldi54bWxQSwUGAAAAAAQABAD1AAAAhwMAAAAA&#10;" fillcolor="window" stroked="f" strokeweight="2pt">
                  <v:fill opacity="0"/>
                  <v:path arrowok="t"/>
                  <v:textbox>
                    <w:txbxContent>
                      <w:p w14:paraId="0580FDAA" w14:textId="6C6CA441" w:rsidR="009B4829" w:rsidRPr="00E62E4E" w:rsidRDefault="009B4829" w:rsidP="009B4829">
                        <w:pPr>
                          <w:widowControl w:val="0"/>
                          <w:tabs>
                            <w:tab w:val="left" w:pos="1380"/>
                          </w:tabs>
                          <w:autoSpaceDE w:val="0"/>
                          <w:autoSpaceDN w:val="0"/>
                          <w:adjustRightInd w:val="0"/>
                          <w:spacing w:line="288" w:lineRule="auto"/>
                          <w:textAlignment w:val="center"/>
                          <w:rPr>
                            <w:rFonts w:ascii="Lato-Bold" w:hAnsi="Lato-Bold" w:cs="Lato-Bold"/>
                            <w:bCs/>
                            <w:color w:val="000000"/>
                            <w:sz w:val="22"/>
                            <w:szCs w:val="22"/>
                            <w:lang w:val="en-GB"/>
                          </w:rPr>
                        </w:pPr>
                        <w:r w:rsidRPr="00E62E4E">
                          <w:rPr>
                            <w:rFonts w:ascii="Lato-Bold" w:hAnsi="Lato-Bold" w:cs="Lato-Bold"/>
                            <w:bCs/>
                            <w:color w:val="000000"/>
                            <w:sz w:val="22"/>
                            <w:szCs w:val="22"/>
                            <w:lang w:val="en-GB"/>
                          </w:rPr>
                          <w:t xml:space="preserve">Once enrolled, redeem for your </w:t>
                        </w:r>
                        <w:r w:rsidR="001267B6">
                          <w:rPr>
                            <w:rFonts w:ascii="Lato-Bold" w:hAnsi="Lato-Bold" w:cs="Lato-Bold"/>
                            <w:bCs/>
                            <w:color w:val="000000"/>
                            <w:sz w:val="22"/>
                            <w:szCs w:val="22"/>
                            <w:lang w:val="en-GB"/>
                          </w:rPr>
                          <w:t>Best Self box</w:t>
                        </w:r>
                        <w:r w:rsidRPr="00E62E4E">
                          <w:rPr>
                            <w:rFonts w:ascii="Lato-Bold" w:hAnsi="Lato-Bold" w:cs="Lato-Bold"/>
                            <w:bCs/>
                            <w:color w:val="000000"/>
                            <w:sz w:val="22"/>
                            <w:szCs w:val="22"/>
                            <w:lang w:val="en-GB"/>
                          </w:rPr>
                          <w:t xml:space="preserve"> by going to </w:t>
                        </w:r>
                        <w:r w:rsidRPr="00E62E4E">
                          <w:rPr>
                            <w:rFonts w:ascii="Lato-Bold" w:hAnsi="Lato-Bold" w:cs="Lato-Bold"/>
                            <w:bCs/>
                            <w:color w:val="2C8ACA"/>
                            <w:sz w:val="22"/>
                            <w:szCs w:val="22"/>
                            <w:lang w:val="en-GB"/>
                          </w:rPr>
                          <w:t>weightwatchers.com/</w:t>
                        </w:r>
                        <w:proofErr w:type="spellStart"/>
                        <w:r w:rsidRPr="00E62E4E">
                          <w:rPr>
                            <w:rFonts w:ascii="Lato-Bold" w:hAnsi="Lato-Bold" w:cs="Lato-Bold"/>
                            <w:bCs/>
                            <w:color w:val="2C8ACA"/>
                            <w:sz w:val="22"/>
                            <w:szCs w:val="22"/>
                            <w:lang w:val="en-GB"/>
                          </w:rPr>
                          <w:t>atworkgift</w:t>
                        </w:r>
                        <w:proofErr w:type="spellEnd"/>
                        <w:r w:rsidRPr="00E62E4E">
                          <w:rPr>
                            <w:rFonts w:ascii="Lato-Bold" w:hAnsi="Lato-Bold" w:cs="Lato-Bold"/>
                            <w:bCs/>
                            <w:color w:val="000000"/>
                            <w:sz w:val="22"/>
                            <w:szCs w:val="22"/>
                            <w:lang w:val="en-GB"/>
                          </w:rPr>
                          <w:t>, and enter your member registration number and shipping address. Complete this step by 11/16/18.</w:t>
                        </w:r>
                      </w:p>
                      <w:p w14:paraId="3B2C59EB" w14:textId="77777777" w:rsidR="00621F0B" w:rsidRPr="00E62E4E" w:rsidRDefault="00621F0B" w:rsidP="005C26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textAlignment w:val="center"/>
                          <w:rPr>
                            <w:rFonts w:ascii="Calibri" w:hAnsi="Calibri" w:cs="Arial"/>
                            <w:color w:val="0D0D0D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6267;top:31;width:61570;height:9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ttMQA&#10;AADaAAAADwAAAGRycy9kb3ducmV2LnhtbESPQWvCQBSE7wX/w/KE3nSjh1Ciq5SqIKWHGqXF2zP7&#10;mk3Nvg3ZNab/3hWEHoeZ+YaZL3tbi45aXzlWMBknIIgLpysuFRz2m9ELCB+QNdaOScEfeVguBk9z&#10;zLS78o66PJQiQthnqMCE0GRS+sKQRT92DXH0flxrMUTZllK3eI1wW8tpkqTSYsVxwWBDb4aKc36x&#10;Cr4v3Wfa5Ovfrw9abczxlO7O5l2p52H/OgMRqA//4Ud7qxVM4X4l3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3LbTEAAAA2gAAAA8AAAAAAAAAAAAAAAAAmAIAAGRycy9k&#10;b3ducmV2LnhtbFBLBQYAAAAABAAEAPUAAACJAwAAAAA=&#10;" fillcolor="window" stroked="f" strokeweight="2pt">
                  <v:fill opacity="0"/>
                  <v:path arrowok="t"/>
                  <v:textbox>
                    <w:txbxContent>
                      <w:p w14:paraId="28701407" w14:textId="77777777" w:rsidR="009B4829" w:rsidRPr="00E62E4E" w:rsidRDefault="009B4829" w:rsidP="009B4829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spacing w:line="288" w:lineRule="auto"/>
                          <w:textAlignment w:val="center"/>
                          <w:rPr>
                            <w:rFonts w:ascii="Lato-Bold" w:hAnsi="Lato-Bold" w:cs="Lato-Bold"/>
                            <w:bCs/>
                            <w:color w:val="000000"/>
                            <w:sz w:val="22"/>
                            <w:szCs w:val="22"/>
                            <w:lang w:val="en-GB"/>
                          </w:rPr>
                        </w:pPr>
                        <w:r w:rsidRPr="00E62E4E">
                          <w:rPr>
                            <w:rFonts w:ascii="Lato-Bold" w:hAnsi="Lato-Bold" w:cs="Lato-Bold"/>
                            <w:bCs/>
                            <w:color w:val="000000"/>
                            <w:sz w:val="22"/>
                            <w:szCs w:val="22"/>
                            <w:lang w:val="en-GB"/>
                          </w:rPr>
                          <w:t>Attend the WW</w:t>
                        </w:r>
                        <w:r w:rsidRPr="00E62E4E">
                          <w:rPr>
                            <w:rFonts w:ascii="Lato-Bold" w:hAnsi="Lato-Bold" w:cs="Lato-Bold"/>
                            <w:bCs/>
                            <w:color w:val="2C8ACA"/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r w:rsidRPr="00E62E4E">
                          <w:rPr>
                            <w:rFonts w:ascii="Lato-Heavy" w:hAnsi="Lato-Heavy" w:cs="Lato-Heavy"/>
                            <w:color w:val="2C8ACA"/>
                            <w:sz w:val="22"/>
                            <w:szCs w:val="22"/>
                            <w:lang w:val="en-GB"/>
                          </w:rPr>
                          <w:t>Be Your Best Self</w:t>
                        </w:r>
                        <w:r w:rsidRPr="00E62E4E">
                          <w:rPr>
                            <w:rFonts w:ascii="Lato-Heavy" w:hAnsi="Lato-Heavy" w:cs="Lato-Heavy"/>
                            <w:color w:val="000000"/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r w:rsidRPr="00E62E4E">
                          <w:rPr>
                            <w:rFonts w:ascii="Lato-Bold" w:hAnsi="Lato-Bold" w:cs="Lato-Bold"/>
                            <w:bCs/>
                            <w:color w:val="000000"/>
                            <w:sz w:val="22"/>
                            <w:szCs w:val="22"/>
                            <w:lang w:val="en-GB"/>
                          </w:rPr>
                          <w:t>event</w:t>
                        </w:r>
                        <w:r w:rsidRPr="00E62E4E">
                          <w:rPr>
                            <w:rFonts w:ascii="Lato-Bold" w:hAnsi="Lato-Bold" w:cs="Lato-Bold"/>
                            <w:bCs/>
                            <w:color w:val="2C8ACA"/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r w:rsidRPr="00E62E4E">
                          <w:rPr>
                            <w:rFonts w:ascii="Lato-Bold" w:hAnsi="Lato-Bold" w:cs="Lato-Bold"/>
                            <w:bCs/>
                            <w:color w:val="000000"/>
                            <w:sz w:val="22"/>
                            <w:szCs w:val="22"/>
                            <w:lang w:val="en-GB"/>
                          </w:rPr>
                          <w:t>at your workplace:</w:t>
                        </w:r>
                      </w:p>
                      <w:p w14:paraId="6EBD140D" w14:textId="4EDAEE6E" w:rsidR="009B4829" w:rsidRPr="00E62E4E" w:rsidRDefault="009B4829" w:rsidP="009B4829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spacing w:line="288" w:lineRule="auto"/>
                          <w:textAlignment w:val="center"/>
                          <w:rPr>
                            <w:rFonts w:ascii="Lato-Bold" w:hAnsi="Lato-Bold" w:cs="Lato-Bold"/>
                            <w:bCs/>
                            <w:color w:val="2C8ACA"/>
                            <w:sz w:val="22"/>
                            <w:szCs w:val="22"/>
                            <w:lang w:val="en-GB"/>
                          </w:rPr>
                        </w:pPr>
                        <w:r w:rsidRPr="00E62E4E">
                          <w:rPr>
                            <w:rFonts w:ascii="Lato-Bold" w:hAnsi="Lato-Bold" w:cs="Lato-Bold"/>
                            <w:bCs/>
                            <w:color w:val="000000"/>
                            <w:sz w:val="22"/>
                            <w:szCs w:val="22"/>
                            <w:lang w:val="en-GB"/>
                          </w:rPr>
                          <w:t xml:space="preserve">Date &amp; Time: </w:t>
                        </w:r>
                        <w:r w:rsidRPr="00E62E4E">
                          <w:rPr>
                            <w:rFonts w:ascii="Lato-Bold" w:hAnsi="Lato-Bold" w:cs="Lato-Bold"/>
                            <w:bCs/>
                            <w:color w:val="000000"/>
                            <w:sz w:val="22"/>
                            <w:szCs w:val="22"/>
                            <w:lang w:val="en-GB"/>
                          </w:rPr>
                          <w:tab/>
                        </w:r>
                        <w:r w:rsidR="00C176A9">
                          <w:rPr>
                            <w:rFonts w:ascii="Lato-Bold" w:hAnsi="Lato-Bold" w:cs="Lato-Bold"/>
                            <w:bCs/>
                            <w:color w:val="2C8ACA"/>
                            <w:sz w:val="22"/>
                            <w:szCs w:val="22"/>
                            <w:lang w:val="en-GB"/>
                          </w:rPr>
                          <w:t>Thursdays 12:15pm – 12:45pm</w:t>
                        </w:r>
                      </w:p>
                      <w:p w14:paraId="2069DB28" w14:textId="3FF9C7D4" w:rsidR="00C176A9" w:rsidRPr="00C176A9" w:rsidRDefault="009B4829" w:rsidP="00C176A9">
                        <w:pPr>
                          <w:pStyle w:val="p1"/>
                          <w:tabs>
                            <w:tab w:val="left" w:pos="1440"/>
                          </w:tabs>
                          <w:rPr>
                            <w:rFonts w:ascii="Lato-Bold" w:hAnsi="Lato-Bold" w:cs="Lato-Bold"/>
                            <w:bCs/>
                            <w:color w:val="2C8ACA"/>
                            <w:sz w:val="22"/>
                            <w:szCs w:val="22"/>
                          </w:rPr>
                        </w:pPr>
                        <w:r w:rsidRPr="00E62E4E">
                          <w:rPr>
                            <w:rFonts w:ascii="Lato-Bold" w:hAnsi="Lato-Bold" w:cs="Lato-Bold"/>
                            <w:bCs/>
                            <w:color w:val="000000"/>
                            <w:sz w:val="22"/>
                            <w:szCs w:val="22"/>
                            <w:lang w:val="en-GB"/>
                          </w:rPr>
                          <w:t xml:space="preserve">Room: </w:t>
                        </w:r>
                        <w:r w:rsidR="0094634C">
                          <w:rPr>
                            <w:rFonts w:ascii="Lato-Bold" w:hAnsi="Lato-Bold" w:cs="Lato-Bold"/>
                            <w:bCs/>
                            <w:color w:val="000000"/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r w:rsidR="001267B6">
                          <w:rPr>
                            <w:rFonts w:ascii="Lato-Bold" w:hAnsi="Lato-Bold" w:cs="Lato-Bold"/>
                            <w:bCs/>
                            <w:color w:val="000000"/>
                            <w:sz w:val="22"/>
                            <w:szCs w:val="22"/>
                            <w:lang w:val="en-GB"/>
                          </w:rPr>
                          <w:tab/>
                        </w:r>
                        <w:hyperlink r:id="rId6" w:history="1">
                          <w:r w:rsidR="00C176A9" w:rsidRPr="00C176A9">
                            <w:rPr>
                              <w:rStyle w:val="Hyperlink"/>
                              <w:rFonts w:ascii="Lato-Bold" w:hAnsi="Lato-Bold" w:cs="Lato-Bold"/>
                              <w:bCs/>
                              <w:sz w:val="22"/>
                              <w:szCs w:val="22"/>
                            </w:rPr>
                            <w:t>Hurley Convergence Center</w:t>
                          </w:r>
                        </w:hyperlink>
                        <w:r w:rsidR="00C176A9">
                          <w:rPr>
                            <w:rFonts w:ascii="Lato-Bold" w:hAnsi="Lato-Bold" w:cs="Lato-Bold"/>
                            <w:bCs/>
                            <w:color w:val="2C8ACA"/>
                            <w:sz w:val="22"/>
                            <w:szCs w:val="22"/>
                            <w:lang w:val="en-GB"/>
                          </w:rPr>
                          <w:t xml:space="preserve"> #111</w:t>
                        </w:r>
                      </w:p>
                      <w:p w14:paraId="3F9D2A2E" w14:textId="0CC298BA" w:rsidR="005C26A8" w:rsidRPr="00E62E4E" w:rsidRDefault="005C26A8" w:rsidP="001267B6">
                        <w:pPr>
                          <w:pStyle w:val="p1"/>
                          <w:tabs>
                            <w:tab w:val="left" w:pos="1440"/>
                          </w:tabs>
                          <w:rPr>
                            <w:rFonts w:ascii="Calibri" w:hAnsi="Calibri" w:cs="Arial"/>
                            <w:color w:val="4F924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_x0000_s1030" type="#_x0000_t202" style="position:absolute;left:38;top:13690;width:7340;height: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COLMUA&#10;AADaAAAADwAAAGRycy9kb3ducmV2LnhtbESPQWvCQBSE7wX/w/IEb3VjD2mJrlJqBREPNRXF2zP7&#10;mk3Nvg3ZNab/vlsQehxm5htmtuhtLTpqfeVYwWScgCAunK64VLD/XD2+gPABWWPtmBT8kIfFfPAw&#10;w0y7G++oy0MpIoR9hgpMCE0mpS8MWfRj1xBH78u1FkOUbSl1i7cIt7V8SpJUWqw4Lhhs6M1Qccmv&#10;VsHx2n2kTf7+fdjScmVO53R3MRulRsP+dQoiUB/+w/f2Wit4hr8r8Qb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I4sxQAAANoAAAAPAAAAAAAAAAAAAAAAAJgCAABkcnMv&#10;ZG93bnJldi54bWxQSwUGAAAAAAQABAD1AAAAigMAAAAA&#10;" fillcolor="window" stroked="f" strokeweight="2pt">
                  <v:fill opacity="0"/>
                  <v:path arrowok="t"/>
                  <v:textbox>
                    <w:txbxContent>
                      <w:p w14:paraId="7E8D3E26" w14:textId="77777777" w:rsidR="009B4829" w:rsidRPr="001267B6" w:rsidRDefault="009B4829" w:rsidP="009B48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88" w:lineRule="auto"/>
                          <w:textAlignment w:val="center"/>
                          <w:rPr>
                            <w:rFonts w:ascii="Lato-Heavy" w:hAnsi="Lato-Heavy" w:cs="Lato-Heavy"/>
                            <w:b/>
                            <w:color w:val="2C8ACA"/>
                            <w:sz w:val="21"/>
                            <w:szCs w:val="21"/>
                            <w:lang w:val="en-GB"/>
                          </w:rPr>
                        </w:pPr>
                        <w:r w:rsidRPr="001267B6">
                          <w:rPr>
                            <w:rFonts w:ascii="Lato-Heavy" w:hAnsi="Lato-Heavy" w:cs="Lato-Heavy"/>
                            <w:b/>
                            <w:color w:val="2C8ACA"/>
                            <w:sz w:val="21"/>
                            <w:szCs w:val="21"/>
                            <w:lang w:val="en-GB"/>
                          </w:rPr>
                          <w:t>Step 3</w:t>
                        </w:r>
                      </w:p>
                      <w:p w14:paraId="5165AA09" w14:textId="08FA1F3E" w:rsidR="00260F67" w:rsidRPr="00906A34" w:rsidRDefault="00260F67" w:rsidP="00621F0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88" w:lineRule="auto"/>
                          <w:textAlignment w:val="center"/>
                          <w:rPr>
                            <w:rFonts w:ascii="Calibri" w:hAnsi="Calibri" w:cs="Arial"/>
                            <w:b/>
                            <w:bCs/>
                            <w:color w:val="4F924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_x0000_s1031" type="#_x0000_t202" style="position:absolute;left:6261;top:7854;width:67138;height:5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61wMQA&#10;AADaAAAADwAAAGRycy9kb3ducmV2LnhtbESPQWvCQBSE7wX/w/KE3urGQkOJriJaoZQeaiqKt2f2&#10;mY1m34bsGtN/3y0IPQ4z8w0znfe2Fh21vnKsYDxKQBAXTldcKth+r59eQfiArLF2TAp+yMN8NniY&#10;YqbdjTfU5aEUEcI+QwUmhCaT0heGLPqRa4ijd3KtxRBlW0rd4i3CbS2fkySVFiuOCwYbWhoqLvnV&#10;Kthfu6+0yd/Ou09arc3hmG4u5kOpx2G/mIAI1If/8L39rhW8wN+Ve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etcDEAAAA2gAAAA8AAAAAAAAAAAAAAAAAmAIAAGRycy9k&#10;b3ducmV2LnhtbFBLBQYAAAAABAAEAPUAAACJAwAAAAA=&#10;" fillcolor="window" stroked="f" strokeweight="2pt">
                  <v:fill opacity="0"/>
                  <v:path arrowok="t"/>
                  <v:textbox>
                    <w:txbxContent>
                      <w:p w14:paraId="1AD6A2BF" w14:textId="10225512" w:rsidR="009B4829" w:rsidRPr="00E62E4E" w:rsidRDefault="009B4829" w:rsidP="009B4829">
                        <w:pPr>
                          <w:widowControl w:val="0"/>
                          <w:tabs>
                            <w:tab w:val="left" w:pos="1380"/>
                          </w:tabs>
                          <w:autoSpaceDE w:val="0"/>
                          <w:autoSpaceDN w:val="0"/>
                          <w:adjustRightInd w:val="0"/>
                          <w:spacing w:line="288" w:lineRule="auto"/>
                          <w:textAlignment w:val="center"/>
                          <w:rPr>
                            <w:rFonts w:ascii="Lato-Bold" w:hAnsi="Lato-Bold" w:cs="Lato-Bold"/>
                            <w:bCs/>
                            <w:color w:val="000000"/>
                            <w:sz w:val="22"/>
                            <w:szCs w:val="22"/>
                            <w:lang w:val="en-GB"/>
                          </w:rPr>
                        </w:pPr>
                        <w:proofErr w:type="spellStart"/>
                        <w:r w:rsidRPr="00E62E4E">
                          <w:rPr>
                            <w:rFonts w:ascii="Lato-Bold" w:hAnsi="Lato-Bold" w:cs="Lato-Bold"/>
                            <w:bCs/>
                            <w:color w:val="000000"/>
                            <w:sz w:val="22"/>
                            <w:szCs w:val="22"/>
                            <w:lang w:val="en-GB"/>
                          </w:rPr>
                          <w:t>Enroll</w:t>
                        </w:r>
                        <w:proofErr w:type="spellEnd"/>
                        <w:r w:rsidRPr="00E62E4E">
                          <w:rPr>
                            <w:rFonts w:ascii="Lato-Bold" w:hAnsi="Lato-Bold" w:cs="Lato-Bold"/>
                            <w:bCs/>
                            <w:color w:val="000000"/>
                            <w:sz w:val="22"/>
                            <w:szCs w:val="22"/>
                            <w:lang w:val="en-GB"/>
                          </w:rPr>
                          <w:t xml:space="preserve"> by going to </w:t>
                        </w:r>
                        <w:r w:rsidRPr="00E62E4E">
                          <w:rPr>
                            <w:rFonts w:ascii="Lato-Bold" w:hAnsi="Lato-Bold" w:cs="Lato-Bold"/>
                            <w:bCs/>
                            <w:color w:val="2C8ACA"/>
                            <w:sz w:val="22"/>
                            <w:szCs w:val="22"/>
                            <w:lang w:val="en-GB"/>
                          </w:rPr>
                          <w:t>https://wellness.weightwatchers.com</w:t>
                        </w:r>
                        <w:r w:rsidRPr="00E62E4E">
                          <w:rPr>
                            <w:rFonts w:ascii="Lato-Bold" w:hAnsi="Lato-Bold" w:cs="Lato-Bold"/>
                            <w:bCs/>
                            <w:color w:val="000000"/>
                            <w:sz w:val="22"/>
                            <w:szCs w:val="22"/>
                            <w:lang w:val="en-GB"/>
                          </w:rPr>
                          <w:t xml:space="preserve">, input the </w:t>
                        </w:r>
                        <w:r w:rsidR="00C176A9">
                          <w:rPr>
                            <w:rFonts w:ascii="Lato-Bold" w:hAnsi="Lato-Bold" w:cs="Lato-Bold"/>
                            <w:bCs/>
                            <w:color w:val="2C8ACA"/>
                            <w:sz w:val="22"/>
                            <w:szCs w:val="22"/>
                            <w:lang w:val="en-GB"/>
                          </w:rPr>
                          <w:t>UMW</w:t>
                        </w:r>
                        <w:r w:rsidRPr="00E62E4E">
                          <w:rPr>
                            <w:rFonts w:ascii="Lato-Bold" w:hAnsi="Lato-Bold" w:cs="Lato-Bold"/>
                            <w:bCs/>
                            <w:color w:val="2C8ACA"/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r w:rsidRPr="00E62E4E">
                          <w:rPr>
                            <w:rFonts w:ascii="Lato-Bold" w:hAnsi="Lato-Bold" w:cs="Lato-Bold"/>
                            <w:bCs/>
                            <w:color w:val="000000"/>
                            <w:sz w:val="22"/>
                            <w:szCs w:val="22"/>
                            <w:lang w:val="en-GB"/>
                          </w:rPr>
                          <w:t xml:space="preserve">Employer ID: </w:t>
                        </w:r>
                        <w:r w:rsidR="00C176A9">
                          <w:rPr>
                            <w:rFonts w:ascii="Lato-Bold" w:hAnsi="Lato-Bold" w:cs="Lato-Bold"/>
                            <w:bCs/>
                            <w:color w:val="2C8ACA"/>
                            <w:sz w:val="22"/>
                            <w:szCs w:val="22"/>
                            <w:lang w:val="en-GB"/>
                          </w:rPr>
                          <w:t>6359</w:t>
                        </w:r>
                        <w:r w:rsidRPr="00E62E4E">
                          <w:rPr>
                            <w:rFonts w:ascii="Lato-Bold" w:hAnsi="Lato-Bold" w:cs="Lato-Bold"/>
                            <w:bCs/>
                            <w:color w:val="000000"/>
                            <w:sz w:val="22"/>
                            <w:szCs w:val="22"/>
                            <w:lang w:val="en-GB"/>
                          </w:rPr>
                          <w:t xml:space="preserve">, Employer Passcode: </w:t>
                        </w:r>
                        <w:r w:rsidR="00C176A9">
                          <w:rPr>
                            <w:rFonts w:ascii="Lato-Bold" w:hAnsi="Lato-Bold" w:cs="Lato-Bold"/>
                            <w:bCs/>
                            <w:color w:val="2C8ACA"/>
                            <w:sz w:val="22"/>
                            <w:szCs w:val="22"/>
                            <w:lang w:val="en-GB"/>
                          </w:rPr>
                          <w:t>WW63569</w:t>
                        </w:r>
                        <w:bookmarkStart w:id="1" w:name="_GoBack"/>
                        <w:bookmarkEnd w:id="1"/>
                        <w:r w:rsidRPr="00E62E4E">
                          <w:rPr>
                            <w:rFonts w:ascii="Lato-Bold" w:hAnsi="Lato-Bold" w:cs="Lato-Bold"/>
                            <w:bCs/>
                            <w:color w:val="000000"/>
                            <w:sz w:val="22"/>
                            <w:szCs w:val="22"/>
                            <w:lang w:val="en-GB"/>
                          </w:rPr>
                          <w:t xml:space="preserve">.  Follow the instructions to </w:t>
                        </w:r>
                        <w:proofErr w:type="spellStart"/>
                        <w:r w:rsidRPr="00E62E4E">
                          <w:rPr>
                            <w:rFonts w:ascii="Lato-Bold" w:hAnsi="Lato-Bold" w:cs="Lato-Bold"/>
                            <w:bCs/>
                            <w:color w:val="000000"/>
                            <w:sz w:val="22"/>
                            <w:szCs w:val="22"/>
                            <w:lang w:val="en-GB"/>
                          </w:rPr>
                          <w:t>enroll</w:t>
                        </w:r>
                        <w:proofErr w:type="spellEnd"/>
                        <w:r w:rsidRPr="00E62E4E">
                          <w:rPr>
                            <w:rFonts w:ascii="Lato-Bold" w:hAnsi="Lato-Bold" w:cs="Lato-Bold"/>
                            <w:bCs/>
                            <w:color w:val="000000"/>
                            <w:sz w:val="22"/>
                            <w:szCs w:val="22"/>
                            <w:lang w:val="en-GB"/>
                          </w:rPr>
                          <w:t>.</w:t>
                        </w:r>
                      </w:p>
                      <w:p w14:paraId="6C9F7247" w14:textId="77777777" w:rsidR="005C26A8" w:rsidRPr="00E62E4E" w:rsidRDefault="005C26A8" w:rsidP="005C26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textAlignment w:val="center"/>
                          <w:rPr>
                            <w:rFonts w:ascii="Calibri" w:hAnsi="Calibri" w:cs="Arial"/>
                            <w:color w:val="0D0D0D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_x0000_s1032" type="#_x0000_t202" style="position:absolute;top:7791;width:7315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8aXsIA&#10;AADaAAAADwAAAGRycy9kb3ducmV2LnhtbERPz2vCMBS+D/wfwhN2m6k7lFFNi8wJY+wwqyjens2z&#10;6WxeShNr998vh8GOH9/vZTHaVgzU+8axgvksAUFcOd1wrWC/2zy9gPABWWPrmBT8kIcinzwsMdPu&#10;zlsaylCLGMI+QwUmhC6T0leGLPqZ64gjd3G9xRBhX0vd4z2G21Y+J0kqLTYcGwx29GqoupY3q+B4&#10;G77Srnz7PnzSemNO53R7NR9KPU7H1QJEoDH8i//c71pB3BqvxBs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XxpewgAAANoAAAAPAAAAAAAAAAAAAAAAAJgCAABkcnMvZG93&#10;bnJldi54bWxQSwUGAAAAAAQABAD1AAAAhwMAAAAA&#10;" fillcolor="window" stroked="f" strokeweight="2pt">
                  <v:fill opacity="0"/>
                  <v:path arrowok="t"/>
                  <v:textbox>
                    <w:txbxContent>
                      <w:p w14:paraId="1DA190FF" w14:textId="77777777" w:rsidR="009B4829" w:rsidRPr="001267B6" w:rsidRDefault="009B4829" w:rsidP="009B48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88" w:lineRule="auto"/>
                          <w:textAlignment w:val="center"/>
                          <w:rPr>
                            <w:rFonts w:ascii="Lato-Heavy" w:hAnsi="Lato-Heavy" w:cs="Lato-Heavy"/>
                            <w:b/>
                            <w:color w:val="2C8ACA"/>
                            <w:sz w:val="21"/>
                            <w:szCs w:val="21"/>
                            <w:lang w:val="en-GB"/>
                          </w:rPr>
                        </w:pPr>
                        <w:r w:rsidRPr="001267B6">
                          <w:rPr>
                            <w:rFonts w:ascii="Lato-Heavy" w:hAnsi="Lato-Heavy" w:cs="Lato-Heavy"/>
                            <w:b/>
                            <w:color w:val="2C8ACA"/>
                            <w:sz w:val="21"/>
                            <w:szCs w:val="21"/>
                            <w:lang w:val="en-GB"/>
                          </w:rPr>
                          <w:t>Step 2</w:t>
                        </w:r>
                      </w:p>
                      <w:p w14:paraId="34AE6B8B" w14:textId="77777777" w:rsidR="00383997" w:rsidRPr="00906A34" w:rsidRDefault="00383997">
                        <w:pPr>
                          <w:rPr>
                            <w:color w:val="4F9241"/>
                          </w:rPr>
                        </w:pPr>
                      </w:p>
                    </w:txbxContent>
                  </v:textbox>
                </v:shape>
                <w10:wrap type="through"/>
                <w10:anchorlock/>
              </v:group>
            </w:pict>
          </mc:Fallback>
        </mc:AlternateContent>
      </w:r>
      <w:r w:rsidR="00796573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668CB7" wp14:editId="1A00EC84">
                <wp:simplePos x="0" y="0"/>
                <wp:positionH relativeFrom="column">
                  <wp:posOffset>347980</wp:posOffset>
                </wp:positionH>
                <wp:positionV relativeFrom="paragraph">
                  <wp:posOffset>10608945</wp:posOffset>
                </wp:positionV>
                <wp:extent cx="6385560" cy="32194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5560" cy="3219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85769D3" w14:textId="77777777" w:rsidR="00616E00" w:rsidRPr="00616E00" w:rsidRDefault="00616E00" w:rsidP="00616E00">
                            <w:pPr>
                              <w:pStyle w:val="BasicParagraph"/>
                              <w:tabs>
                                <w:tab w:val="left" w:pos="1170"/>
                              </w:tabs>
                              <w:spacing w:after="100" w:line="360" w:lineRule="auto"/>
                              <w:ind w:left="-86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616E00">
                              <w:rPr>
                                <w:rStyle w:val="A2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Registration will be available (most major credit cards and personal checks are accepted).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68CB7" id="Text Box 6" o:spid="_x0000_s1033" type="#_x0000_t202" style="position:absolute;left:0;text-align:left;margin-left:27.4pt;margin-top:835.35pt;width:502.8pt;height:25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" fillcolor="window" stroked="f" strokeweight="2pt">
                <v:fill opacity="0"/>
                <v:path arrowok="t"/>
                <v:textbox>
                  <w:txbxContent>
                    <w:p w14:paraId="585769D3" w14:textId="77777777" w:rsidR="00616E00" w:rsidRPr="00616E00" w:rsidRDefault="00616E00" w:rsidP="00616E00">
                      <w:pPr>
                        <w:pStyle w:val="BasicParagraph"/>
                        <w:tabs>
                          <w:tab w:val="left" w:pos="1170"/>
                        </w:tabs>
                        <w:spacing w:after="100" w:line="360" w:lineRule="auto"/>
                        <w:ind w:left="-86"/>
                        <w:jc w:val="both"/>
                        <w:rPr>
                          <w:rFonts w:ascii="Arial" w:hAnsi="Arial" w:cs="Arial"/>
                          <w:b/>
                          <w:bCs/>
                          <w:color w:val="595959"/>
                          <w:sz w:val="20"/>
                          <w:szCs w:val="20"/>
                        </w:rPr>
                      </w:pPr>
                      <w:r w:rsidRPr="00616E00">
                        <w:rPr>
                          <w:rStyle w:val="A2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Registration will be available (most major credit cards and personal checks are accepted).</w:t>
                      </w:r>
                    </w:p>
                  </w:txbxContent>
                </v:textbox>
              </v:shape>
            </w:pict>
          </mc:Fallback>
        </mc:AlternateContent>
      </w:r>
      <w:r w:rsidR="00FD7F4B">
        <w:rPr>
          <w:noProof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1" layoutInCell="1" allowOverlap="1" wp14:anchorId="150F299B" wp14:editId="3B55A93C">
                <wp:simplePos x="0" y="0"/>
                <wp:positionH relativeFrom="column">
                  <wp:posOffset>12700</wp:posOffset>
                </wp:positionH>
                <wp:positionV relativeFrom="paragraph">
                  <wp:posOffset>8940800</wp:posOffset>
                </wp:positionV>
                <wp:extent cx="5519420" cy="1109345"/>
                <wp:effectExtent l="0" t="0" r="0" b="8255"/>
                <wp:wrapSquare wrapText="bothSides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9420" cy="1109345"/>
                          <a:chOff x="6350" y="0"/>
                          <a:chExt cx="5519420" cy="1109345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90805" y="0"/>
                            <a:ext cx="5434965" cy="1109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290CAE" w14:textId="77777777" w:rsidR="0094634C" w:rsidRPr="00E42336" w:rsidRDefault="0094634C" w:rsidP="0094634C">
                              <w:pPr>
                                <w:widowControl w:val="0"/>
                                <w:tabs>
                                  <w:tab w:val="left" w:pos="115"/>
                                </w:tabs>
                                <w:suppressAutoHyphens/>
                                <w:autoSpaceDE w:val="0"/>
                                <w:autoSpaceDN w:val="0"/>
                                <w:adjustRightInd w:val="0"/>
                                <w:spacing w:after="43"/>
                                <w:textAlignment w:val="center"/>
                                <w:rPr>
                                  <w:rFonts w:ascii="Lato-Bold" w:hAnsi="Lato-Bold" w:cs="Lato-Bold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E42336">
                                <w:rPr>
                                  <w:rFonts w:ascii="Lato-Regular" w:hAnsi="Lato-Regular" w:cs="Lato-Regular"/>
                                  <w:color w:val="000000"/>
                                  <w:sz w:val="12"/>
                                  <w:szCs w:val="12"/>
                                </w:rPr>
                                <w:t>Be Your Best Self event does not include Program materials or weigh-in.</w:t>
                              </w:r>
                            </w:p>
                            <w:p w14:paraId="34D81AD2" w14:textId="1F36E429" w:rsidR="0094634C" w:rsidRPr="00E42336" w:rsidRDefault="0094634C" w:rsidP="0094634C">
                              <w:pPr>
                                <w:widowControl w:val="0"/>
                                <w:tabs>
                                  <w:tab w:val="left" w:pos="115"/>
                                </w:tabs>
                                <w:suppressAutoHyphens/>
                                <w:autoSpaceDE w:val="0"/>
                                <w:autoSpaceDN w:val="0"/>
                                <w:adjustRightInd w:val="0"/>
                                <w:spacing w:after="43"/>
                                <w:textAlignment w:val="center"/>
                                <w:rPr>
                                  <w:rFonts w:ascii="Lato-Regular" w:hAnsi="Lato-Regular" w:cs="Lato-Regular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E42336">
                                <w:rPr>
                                  <w:rFonts w:ascii="Lato-Bold" w:hAnsi="Lato-Bold" w:cs="Lato-Bold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>FREE BEST SELF BOX:</w:t>
                              </w:r>
                              <w:r w:rsidRPr="00E42336">
                                <w:rPr>
                                  <w:rFonts w:ascii="Lato-Regular" w:hAnsi="Lato-Regular" w:cs="Lato-Regular"/>
                                  <w:color w:val="000000"/>
                                  <w:sz w:val="12"/>
                                  <w:szCs w:val="12"/>
                                </w:rPr>
                                <w:t xml:space="preserve"> You must purchase a </w:t>
                              </w:r>
                              <w:proofErr w:type="spellStart"/>
                              <w:r w:rsidRPr="00E42336">
                                <w:rPr>
                                  <w:rFonts w:ascii="Lato-Regular" w:hAnsi="Lato-Regular" w:cs="Lato-Regular"/>
                                  <w:color w:val="000000"/>
                                  <w:sz w:val="12"/>
                                  <w:szCs w:val="12"/>
                                </w:rPr>
                                <w:t>Online</w:t>
                              </w:r>
                              <w:r w:rsidRPr="00E42336">
                                <w:rPr>
                                  <w:rFonts w:ascii="Lato-Italic" w:hAnsi="Lato-Italic" w:cs="Lato-Italic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  <w:t>Plus</w:t>
                              </w:r>
                              <w:proofErr w:type="spellEnd"/>
                              <w:r w:rsidRPr="00E42336">
                                <w:rPr>
                                  <w:rFonts w:ascii="Lato-Regular" w:hAnsi="Lato-Regular" w:cs="Lato-Regular"/>
                                  <w:color w:val="000000"/>
                                  <w:sz w:val="12"/>
                                  <w:szCs w:val="12"/>
                                </w:rPr>
                                <w:t xml:space="preserve">, Meetings + </w:t>
                              </w:r>
                              <w:proofErr w:type="spellStart"/>
                              <w:r w:rsidRPr="00E42336">
                                <w:rPr>
                                  <w:rFonts w:ascii="Lato-Regular" w:hAnsi="Lato-Regular" w:cs="Lato-Regular"/>
                                  <w:color w:val="000000"/>
                                  <w:sz w:val="12"/>
                                  <w:szCs w:val="12"/>
                                </w:rPr>
                                <w:t>Online</w:t>
                              </w:r>
                              <w:r w:rsidRPr="00E42336">
                                <w:rPr>
                                  <w:rFonts w:ascii="Lato-Italic" w:hAnsi="Lato-Italic" w:cs="Lato-Italic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  <w:t>Plus</w:t>
                              </w:r>
                              <w:proofErr w:type="spellEnd"/>
                              <w:r w:rsidRPr="00E42336">
                                <w:rPr>
                                  <w:rFonts w:ascii="Lato-Regular" w:hAnsi="Lato-Regular" w:cs="Lato-Regular"/>
                                  <w:color w:val="000000"/>
                                  <w:sz w:val="12"/>
                                  <w:szCs w:val="12"/>
                                </w:rPr>
                                <w:t xml:space="preserve"> or Weight Watchers for Diabetes membership through your employer or health plan between 10/15/18 and 11/2/18 to get free box. Available only where meetings in the workplace are offered, and in participating areas only. </w:t>
                              </w:r>
                              <w:r w:rsidR="001267B6">
                                <w:rPr>
                                  <w:rFonts w:ascii="Lato-Regular" w:hAnsi="Lato-Regular" w:cs="Lato-Regular"/>
                                  <w:color w:val="000000"/>
                                  <w:sz w:val="12"/>
                                  <w:szCs w:val="12"/>
                                </w:rPr>
                                <w:t xml:space="preserve">  </w:t>
                              </w:r>
                              <w:r w:rsidRPr="00E42336">
                                <w:rPr>
                                  <w:rFonts w:ascii="Lato-Regular" w:hAnsi="Lato-Regular" w:cs="Lato-Regular"/>
                                  <w:color w:val="000000"/>
                                  <w:sz w:val="12"/>
                                  <w:szCs w:val="12"/>
                                </w:rPr>
                                <w:t>One kit per member. Once you join WW, you will be given instructions on how to redeem your box. Box must be redeemed by 11/16/18. While supplies last. US addresses only: no P.O. boxes or APO/FPO boxes. Please allow at least 3-4 weeks for delivery. Offer not available to current members. Offer may be revoked at any time and may not be redeemed for cash. Non-transferable. Void where prohibited.</w:t>
                              </w:r>
                            </w:p>
                            <w:p w14:paraId="6189B930" w14:textId="77777777" w:rsidR="0094634C" w:rsidRPr="00E42336" w:rsidRDefault="0094634C" w:rsidP="0094634C">
                              <w:pPr>
                                <w:widowControl w:val="0"/>
                                <w:tabs>
                                  <w:tab w:val="left" w:pos="115"/>
                                </w:tabs>
                                <w:suppressAutoHyphens/>
                                <w:autoSpaceDE w:val="0"/>
                                <w:autoSpaceDN w:val="0"/>
                                <w:adjustRightInd w:val="0"/>
                                <w:spacing w:after="43"/>
                                <w:textAlignment w:val="center"/>
                                <w:rPr>
                                  <w:rFonts w:ascii="Lato-Regular" w:hAnsi="Lato-Regular" w:cs="Lato-Regular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E42336">
                                <w:rPr>
                                  <w:rFonts w:ascii="Lato-Regular" w:hAnsi="Lato-Regular" w:cs="Lato-Regular"/>
                                  <w:color w:val="000000"/>
                                  <w:sz w:val="12"/>
                                  <w:szCs w:val="12"/>
                                </w:rPr>
                                <w:t xml:space="preserve">The WW Coin logo and Weight Watchers are the registered trademark of Weight Watchers International, Inc. </w:t>
                              </w:r>
                              <w:r w:rsidRPr="00E42336">
                                <w:rPr>
                                  <w:rFonts w:ascii="Lato-Regular" w:hAnsi="Lato-Regular" w:cs="Lato-Regular"/>
                                  <w:color w:val="000000"/>
                                  <w:sz w:val="12"/>
                                  <w:szCs w:val="12"/>
                                </w:rPr>
                                <w:br/>
                                <w:t>WW Freestyle is the trademark of Weight Watchers International, Inc.</w:t>
                              </w:r>
                            </w:p>
                            <w:p w14:paraId="7B924A8A" w14:textId="228B55C6" w:rsidR="0094634C" w:rsidRDefault="0094634C" w:rsidP="0094634C">
                              <w:r w:rsidRPr="00E42336">
                                <w:rPr>
                                  <w:rFonts w:ascii="Lato-Regular" w:hAnsi="Lato-Regular" w:cs="Lato-Regular"/>
                                  <w:color w:val="000000"/>
                                  <w:sz w:val="12"/>
                                  <w:szCs w:val="12"/>
                                </w:rPr>
                                <w:t>©2018 Weight Watchers International, Inc. All rights reserved.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2700" y="120650"/>
                            <a:ext cx="26162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C51AB8" w14:textId="77777777" w:rsidR="0094634C" w:rsidRDefault="0094634C" w:rsidP="0094634C">
                              <w:pPr>
                                <w:jc w:val="right"/>
                              </w:pPr>
                              <w:r w:rsidRPr="00E42336">
                                <w:rPr>
                                  <w:rFonts w:ascii="Lato-Bold" w:hAnsi="Lato-Bold" w:cs="Lato-Bold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>**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6350" y="12700"/>
                            <a:ext cx="26162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51051C" w14:textId="77777777" w:rsidR="0094634C" w:rsidRPr="00E42336" w:rsidRDefault="0094634C" w:rsidP="0094634C">
                              <w:pPr>
                                <w:jc w:val="right"/>
                                <w:rPr>
                                  <w:rFonts w:ascii="LatoLatin Regular" w:hAnsi="LatoLatin Regular"/>
                                </w:rPr>
                              </w:pPr>
                              <w:r w:rsidRPr="00E42336">
                                <w:rPr>
                                  <w:rFonts w:ascii="LatoLatin Regular" w:hAnsi="LatoLatin Regular" w:cs="Lato-Bold"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50F299B" id="Group 15" o:spid="_x0000_s1034" style="position:absolute;left:0;text-align:left;margin-left:1pt;margin-top:704pt;width:434.6pt;height:87.35pt;z-index:251670016;mso-width-relative:margin" coordorigin="63" coordsize="55194,1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">
                <v:shape id="Text Box 11" o:spid="_x0000_s1035" type="#_x0000_t202" style="position:absolute;left:908;width:54349;height:11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14:paraId="0F290CAE" w14:textId="77777777" w:rsidR="0094634C" w:rsidRPr="00E42336" w:rsidRDefault="0094634C" w:rsidP="0094634C">
                        <w:pPr>
                          <w:widowControl w:val="0"/>
                          <w:tabs>
                            <w:tab w:val="left" w:pos="115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after="43"/>
                          <w:textAlignment w:val="center"/>
                          <w:rPr>
                            <w:rFonts w:ascii="Lato-Bold" w:hAnsi="Lato-Bold" w:cs="Lato-Bold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</w:pPr>
                        <w:r w:rsidRPr="00E42336">
                          <w:rPr>
                            <w:rFonts w:ascii="Lato-Regular" w:hAnsi="Lato-Regular" w:cs="Lato-Regular"/>
                            <w:color w:val="000000"/>
                            <w:sz w:val="12"/>
                            <w:szCs w:val="12"/>
                          </w:rPr>
                          <w:t>Be Your Best Self event does not include Program materials or weigh-in.</w:t>
                        </w:r>
                      </w:p>
                      <w:p w14:paraId="34D81AD2" w14:textId="1F36E429" w:rsidR="0094634C" w:rsidRPr="00E42336" w:rsidRDefault="0094634C" w:rsidP="0094634C">
                        <w:pPr>
                          <w:widowControl w:val="0"/>
                          <w:tabs>
                            <w:tab w:val="left" w:pos="115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after="43"/>
                          <w:textAlignment w:val="center"/>
                          <w:rPr>
                            <w:rFonts w:ascii="Lato-Regular" w:hAnsi="Lato-Regular" w:cs="Lato-Regular"/>
                            <w:color w:val="000000"/>
                            <w:sz w:val="12"/>
                            <w:szCs w:val="12"/>
                          </w:rPr>
                        </w:pPr>
                        <w:r w:rsidRPr="00E42336">
                          <w:rPr>
                            <w:rFonts w:ascii="Lato-Bold" w:hAnsi="Lato-Bold" w:cs="Lato-Bold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FREE BEST SELF BOX:</w:t>
                        </w:r>
                        <w:r w:rsidRPr="00E42336">
                          <w:rPr>
                            <w:rFonts w:ascii="Lato-Regular" w:hAnsi="Lato-Regular" w:cs="Lato-Regular"/>
                            <w:color w:val="000000"/>
                            <w:sz w:val="12"/>
                            <w:szCs w:val="12"/>
                          </w:rPr>
                          <w:t xml:space="preserve"> You must purchase a </w:t>
                        </w:r>
                        <w:proofErr w:type="spellStart"/>
                        <w:r w:rsidRPr="00E42336">
                          <w:rPr>
                            <w:rFonts w:ascii="Lato-Regular" w:hAnsi="Lato-Regular" w:cs="Lato-Regular"/>
                            <w:color w:val="000000"/>
                            <w:sz w:val="12"/>
                            <w:szCs w:val="12"/>
                          </w:rPr>
                          <w:t>Online</w:t>
                        </w:r>
                        <w:r w:rsidRPr="00E42336">
                          <w:rPr>
                            <w:rFonts w:ascii="Lato-Italic" w:hAnsi="Lato-Italic" w:cs="Lato-Italic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>Plus</w:t>
                        </w:r>
                        <w:proofErr w:type="spellEnd"/>
                        <w:r w:rsidRPr="00E42336">
                          <w:rPr>
                            <w:rFonts w:ascii="Lato-Regular" w:hAnsi="Lato-Regular" w:cs="Lato-Regular"/>
                            <w:color w:val="000000"/>
                            <w:sz w:val="12"/>
                            <w:szCs w:val="12"/>
                          </w:rPr>
                          <w:t xml:space="preserve">, Meetings + </w:t>
                        </w:r>
                        <w:proofErr w:type="spellStart"/>
                        <w:r w:rsidRPr="00E42336">
                          <w:rPr>
                            <w:rFonts w:ascii="Lato-Regular" w:hAnsi="Lato-Regular" w:cs="Lato-Regular"/>
                            <w:color w:val="000000"/>
                            <w:sz w:val="12"/>
                            <w:szCs w:val="12"/>
                          </w:rPr>
                          <w:t>Online</w:t>
                        </w:r>
                        <w:r w:rsidRPr="00E42336">
                          <w:rPr>
                            <w:rFonts w:ascii="Lato-Italic" w:hAnsi="Lato-Italic" w:cs="Lato-Italic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>Plus</w:t>
                        </w:r>
                        <w:proofErr w:type="spellEnd"/>
                        <w:r w:rsidRPr="00E42336">
                          <w:rPr>
                            <w:rFonts w:ascii="Lato-Regular" w:hAnsi="Lato-Regular" w:cs="Lato-Regular"/>
                            <w:color w:val="000000"/>
                            <w:sz w:val="12"/>
                            <w:szCs w:val="12"/>
                          </w:rPr>
                          <w:t xml:space="preserve"> or Weight Watchers for Diabetes membership through your employer or health plan between 10/15/18 and 11/2/18 to get free box. Available only where meetings in the workplace are offered, and in participating areas only. </w:t>
                        </w:r>
                        <w:r w:rsidR="001267B6">
                          <w:rPr>
                            <w:rFonts w:ascii="Lato-Regular" w:hAnsi="Lato-Regular" w:cs="Lato-Regular"/>
                            <w:color w:val="000000"/>
                            <w:sz w:val="12"/>
                            <w:szCs w:val="12"/>
                          </w:rPr>
                          <w:t xml:space="preserve">  </w:t>
                        </w:r>
                        <w:r w:rsidRPr="00E42336">
                          <w:rPr>
                            <w:rFonts w:ascii="Lato-Regular" w:hAnsi="Lato-Regular" w:cs="Lato-Regular"/>
                            <w:color w:val="000000"/>
                            <w:sz w:val="12"/>
                            <w:szCs w:val="12"/>
                          </w:rPr>
                          <w:t>One kit per member. Once you join WW, you will be given instructions on how to redeem your box. Box must be redeemed by 11/16/18. While supplies last. US addresses only: no P.O. boxes or APO/FPO boxes. Please allow at least 3-4 weeks for delivery. Offer not available to current members. Offer may be revoked at any time and may not be redeemed for cash. Non-transferable. Void where prohibited.</w:t>
                        </w:r>
                      </w:p>
                      <w:p w14:paraId="6189B930" w14:textId="77777777" w:rsidR="0094634C" w:rsidRPr="00E42336" w:rsidRDefault="0094634C" w:rsidP="0094634C">
                        <w:pPr>
                          <w:widowControl w:val="0"/>
                          <w:tabs>
                            <w:tab w:val="left" w:pos="115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after="43"/>
                          <w:textAlignment w:val="center"/>
                          <w:rPr>
                            <w:rFonts w:ascii="Lato-Regular" w:hAnsi="Lato-Regular" w:cs="Lato-Regular"/>
                            <w:color w:val="000000"/>
                            <w:sz w:val="12"/>
                            <w:szCs w:val="12"/>
                          </w:rPr>
                        </w:pPr>
                        <w:r w:rsidRPr="00E42336">
                          <w:rPr>
                            <w:rFonts w:ascii="Lato-Regular" w:hAnsi="Lato-Regular" w:cs="Lato-Regular"/>
                            <w:color w:val="000000"/>
                            <w:sz w:val="12"/>
                            <w:szCs w:val="12"/>
                          </w:rPr>
                          <w:t xml:space="preserve">The WW Coin logo and Weight Watchers are the registered trademark of Weight Watchers International, Inc. </w:t>
                        </w:r>
                        <w:r w:rsidRPr="00E42336">
                          <w:rPr>
                            <w:rFonts w:ascii="Lato-Regular" w:hAnsi="Lato-Regular" w:cs="Lato-Regular"/>
                            <w:color w:val="000000"/>
                            <w:sz w:val="12"/>
                            <w:szCs w:val="12"/>
                          </w:rPr>
                          <w:br/>
                          <w:t>WW Freestyle is the trademark of Weight Watchers International, Inc.</w:t>
                        </w:r>
                      </w:p>
                      <w:p w14:paraId="7B924A8A" w14:textId="228B55C6" w:rsidR="0094634C" w:rsidRDefault="0094634C" w:rsidP="0094634C">
                        <w:r w:rsidRPr="00E42336">
                          <w:rPr>
                            <w:rFonts w:ascii="Lato-Regular" w:hAnsi="Lato-Regular" w:cs="Lato-Regular"/>
                            <w:color w:val="000000"/>
                            <w:sz w:val="12"/>
                            <w:szCs w:val="12"/>
                          </w:rPr>
                          <w:t>©2018 Weight Watchers International, Inc. All rights reserved.</w:t>
                        </w:r>
                      </w:p>
                    </w:txbxContent>
                  </v:textbox>
                </v:shape>
                <v:shape id="Text Box 12" o:spid="_x0000_s1036" type="#_x0000_t202" style="position:absolute;left:127;top:1206;width:2616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14:paraId="30C51AB8" w14:textId="77777777" w:rsidR="0094634C" w:rsidRDefault="0094634C" w:rsidP="0094634C">
                        <w:pPr>
                          <w:jc w:val="right"/>
                        </w:pPr>
                        <w:r w:rsidRPr="00E42336">
                          <w:rPr>
                            <w:rFonts w:ascii="Lato-Bold" w:hAnsi="Lato-Bold" w:cs="Lato-Bold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**</w:t>
                        </w:r>
                      </w:p>
                    </w:txbxContent>
                  </v:textbox>
                </v:shape>
                <v:shape id="Text Box 14" o:spid="_x0000_s1037" type="#_x0000_t202" style="position:absolute;left:63;top:127;width:2616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14:paraId="2951051C" w14:textId="77777777" w:rsidR="0094634C" w:rsidRPr="00E42336" w:rsidRDefault="0094634C" w:rsidP="0094634C">
                        <w:pPr>
                          <w:jc w:val="right"/>
                          <w:rPr>
                            <w:rFonts w:ascii="LatoLatin Regular" w:hAnsi="LatoLatin Regular"/>
                          </w:rPr>
                        </w:pPr>
                        <w:r w:rsidRPr="00E42336">
                          <w:rPr>
                            <w:rFonts w:ascii="LatoLatin Regular" w:hAnsi="LatoLatin Regular" w:cs="Lato-Bold"/>
                            <w:bCs/>
                            <w:color w:val="000000"/>
                            <w:sz w:val="12"/>
                            <w:szCs w:val="12"/>
                          </w:rPr>
                          <w:t>*</w:t>
                        </w:r>
                      </w:p>
                    </w:txbxContent>
                  </v:textbox>
                </v:shape>
                <w10:wrap type="square"/>
                <w10:anchorlock/>
              </v:group>
            </w:pict>
          </mc:Fallback>
        </mc:AlternateContent>
      </w:r>
    </w:p>
    <w:sectPr w:rsidR="00130933" w:rsidRPr="00115087" w:rsidSect="00130933">
      <w:pgSz w:w="12240" w:h="15840"/>
      <w:pgMar w:top="0" w:right="0" w:bottom="0" w:left="27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WWText Book"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-Heavy">
    <w:altName w:val="Segoe U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-Bold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-Regular">
    <w:altName w:val="Segoe U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Italic">
    <w:altName w:val="Segoe U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Latin Regular">
    <w:altName w:val="Segoe UI"/>
    <w:charset w:val="00"/>
    <w:family w:val="auto"/>
    <w:pitch w:val="variable"/>
    <w:sig w:usb0="A00000AF" w:usb1="5000204A" w:usb2="00000000" w:usb3="00000000" w:csb0="00000093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87"/>
    <w:rsid w:val="0000432E"/>
    <w:rsid w:val="00011575"/>
    <w:rsid w:val="00014CF2"/>
    <w:rsid w:val="000173E5"/>
    <w:rsid w:val="0003769A"/>
    <w:rsid w:val="000377A4"/>
    <w:rsid w:val="0004726D"/>
    <w:rsid w:val="00063D25"/>
    <w:rsid w:val="00087CCE"/>
    <w:rsid w:val="0009564C"/>
    <w:rsid w:val="000A39DD"/>
    <w:rsid w:val="000B5119"/>
    <w:rsid w:val="000C54BC"/>
    <w:rsid w:val="000F3AAD"/>
    <w:rsid w:val="00105041"/>
    <w:rsid w:val="0010548E"/>
    <w:rsid w:val="00115087"/>
    <w:rsid w:val="001267B6"/>
    <w:rsid w:val="00130933"/>
    <w:rsid w:val="00134592"/>
    <w:rsid w:val="00140D44"/>
    <w:rsid w:val="0016560B"/>
    <w:rsid w:val="001715A8"/>
    <w:rsid w:val="00177D23"/>
    <w:rsid w:val="00183728"/>
    <w:rsid w:val="00183E64"/>
    <w:rsid w:val="00193F4E"/>
    <w:rsid w:val="001951F2"/>
    <w:rsid w:val="001A55C9"/>
    <w:rsid w:val="001B18AE"/>
    <w:rsid w:val="001B7E74"/>
    <w:rsid w:val="001E5A5B"/>
    <w:rsid w:val="0020096A"/>
    <w:rsid w:val="00210FA2"/>
    <w:rsid w:val="00213E5A"/>
    <w:rsid w:val="00221133"/>
    <w:rsid w:val="00230310"/>
    <w:rsid w:val="00237731"/>
    <w:rsid w:val="002534A2"/>
    <w:rsid w:val="00254D00"/>
    <w:rsid w:val="002564A3"/>
    <w:rsid w:val="00260F67"/>
    <w:rsid w:val="00274296"/>
    <w:rsid w:val="0029248D"/>
    <w:rsid w:val="00294FF0"/>
    <w:rsid w:val="002A49DA"/>
    <w:rsid w:val="002A5A1C"/>
    <w:rsid w:val="002B2D40"/>
    <w:rsid w:val="002B4594"/>
    <w:rsid w:val="002C134D"/>
    <w:rsid w:val="002C4F8A"/>
    <w:rsid w:val="002E5287"/>
    <w:rsid w:val="00314106"/>
    <w:rsid w:val="003167CF"/>
    <w:rsid w:val="0032678C"/>
    <w:rsid w:val="003301A5"/>
    <w:rsid w:val="00333CC7"/>
    <w:rsid w:val="00360F16"/>
    <w:rsid w:val="00365364"/>
    <w:rsid w:val="00377DCB"/>
    <w:rsid w:val="00383997"/>
    <w:rsid w:val="00383D95"/>
    <w:rsid w:val="00387C7D"/>
    <w:rsid w:val="003A3432"/>
    <w:rsid w:val="003C7F99"/>
    <w:rsid w:val="003D0465"/>
    <w:rsid w:val="003D684A"/>
    <w:rsid w:val="004065F7"/>
    <w:rsid w:val="004465EC"/>
    <w:rsid w:val="00453219"/>
    <w:rsid w:val="00494C6A"/>
    <w:rsid w:val="004A0CC6"/>
    <w:rsid w:val="004D48AD"/>
    <w:rsid w:val="004F2904"/>
    <w:rsid w:val="00544F67"/>
    <w:rsid w:val="00571FF4"/>
    <w:rsid w:val="005B0CB3"/>
    <w:rsid w:val="005C26A8"/>
    <w:rsid w:val="005F19FF"/>
    <w:rsid w:val="005F37A1"/>
    <w:rsid w:val="005F5D60"/>
    <w:rsid w:val="00604802"/>
    <w:rsid w:val="00604E28"/>
    <w:rsid w:val="00606D6C"/>
    <w:rsid w:val="00614984"/>
    <w:rsid w:val="00616E00"/>
    <w:rsid w:val="00621F0B"/>
    <w:rsid w:val="00624710"/>
    <w:rsid w:val="0064647C"/>
    <w:rsid w:val="00653EF5"/>
    <w:rsid w:val="00667758"/>
    <w:rsid w:val="0067411F"/>
    <w:rsid w:val="006C240C"/>
    <w:rsid w:val="006C58A6"/>
    <w:rsid w:val="006D2B4C"/>
    <w:rsid w:val="006F0DA9"/>
    <w:rsid w:val="006F3B94"/>
    <w:rsid w:val="006F6488"/>
    <w:rsid w:val="00714BE6"/>
    <w:rsid w:val="00733D3F"/>
    <w:rsid w:val="00743259"/>
    <w:rsid w:val="00755F0D"/>
    <w:rsid w:val="00764E4F"/>
    <w:rsid w:val="00777BDA"/>
    <w:rsid w:val="007857A5"/>
    <w:rsid w:val="00790F14"/>
    <w:rsid w:val="0079125A"/>
    <w:rsid w:val="00796573"/>
    <w:rsid w:val="007A023A"/>
    <w:rsid w:val="007D57BD"/>
    <w:rsid w:val="007E0BAC"/>
    <w:rsid w:val="007F3A07"/>
    <w:rsid w:val="00807608"/>
    <w:rsid w:val="00814AEA"/>
    <w:rsid w:val="00825716"/>
    <w:rsid w:val="00832F47"/>
    <w:rsid w:val="008A19E2"/>
    <w:rsid w:val="008B0023"/>
    <w:rsid w:val="008F0334"/>
    <w:rsid w:val="00906623"/>
    <w:rsid w:val="00906A34"/>
    <w:rsid w:val="009153E2"/>
    <w:rsid w:val="00916222"/>
    <w:rsid w:val="009220AD"/>
    <w:rsid w:val="00930EDF"/>
    <w:rsid w:val="00934412"/>
    <w:rsid w:val="0094634C"/>
    <w:rsid w:val="00951C87"/>
    <w:rsid w:val="00953101"/>
    <w:rsid w:val="00961845"/>
    <w:rsid w:val="009620A5"/>
    <w:rsid w:val="0096273B"/>
    <w:rsid w:val="009B4829"/>
    <w:rsid w:val="009B679E"/>
    <w:rsid w:val="009C1424"/>
    <w:rsid w:val="009C1E79"/>
    <w:rsid w:val="009D1AB5"/>
    <w:rsid w:val="009D4808"/>
    <w:rsid w:val="009E373C"/>
    <w:rsid w:val="009E7A4A"/>
    <w:rsid w:val="009F09F8"/>
    <w:rsid w:val="00A0197F"/>
    <w:rsid w:val="00A152CA"/>
    <w:rsid w:val="00A168D0"/>
    <w:rsid w:val="00A40E34"/>
    <w:rsid w:val="00A91B5F"/>
    <w:rsid w:val="00A94EAD"/>
    <w:rsid w:val="00AC5AD2"/>
    <w:rsid w:val="00AD6956"/>
    <w:rsid w:val="00B0151C"/>
    <w:rsid w:val="00B21B07"/>
    <w:rsid w:val="00B61B9E"/>
    <w:rsid w:val="00B832B5"/>
    <w:rsid w:val="00BB7D12"/>
    <w:rsid w:val="00BD0AED"/>
    <w:rsid w:val="00BF2983"/>
    <w:rsid w:val="00BF380F"/>
    <w:rsid w:val="00BF5AA0"/>
    <w:rsid w:val="00C016DB"/>
    <w:rsid w:val="00C176A9"/>
    <w:rsid w:val="00C35D53"/>
    <w:rsid w:val="00C41128"/>
    <w:rsid w:val="00C46113"/>
    <w:rsid w:val="00C50E80"/>
    <w:rsid w:val="00C86167"/>
    <w:rsid w:val="00C86762"/>
    <w:rsid w:val="00C962FA"/>
    <w:rsid w:val="00CA13F8"/>
    <w:rsid w:val="00CC7A4E"/>
    <w:rsid w:val="00CF74A9"/>
    <w:rsid w:val="00D019D8"/>
    <w:rsid w:val="00D225DA"/>
    <w:rsid w:val="00D352CC"/>
    <w:rsid w:val="00D57131"/>
    <w:rsid w:val="00D647B5"/>
    <w:rsid w:val="00D6611D"/>
    <w:rsid w:val="00D66A5C"/>
    <w:rsid w:val="00D71105"/>
    <w:rsid w:val="00D73408"/>
    <w:rsid w:val="00D80B1E"/>
    <w:rsid w:val="00DB1C86"/>
    <w:rsid w:val="00DB55AE"/>
    <w:rsid w:val="00DD236F"/>
    <w:rsid w:val="00DD3051"/>
    <w:rsid w:val="00DD4AE3"/>
    <w:rsid w:val="00E62E4E"/>
    <w:rsid w:val="00E825CD"/>
    <w:rsid w:val="00E849F9"/>
    <w:rsid w:val="00EC4F21"/>
    <w:rsid w:val="00EF156C"/>
    <w:rsid w:val="00EF7D64"/>
    <w:rsid w:val="00F05164"/>
    <w:rsid w:val="00F07CC1"/>
    <w:rsid w:val="00F3032A"/>
    <w:rsid w:val="00F5749C"/>
    <w:rsid w:val="00F7275B"/>
    <w:rsid w:val="00F751F4"/>
    <w:rsid w:val="00FC1803"/>
    <w:rsid w:val="00FD6A95"/>
    <w:rsid w:val="00FD7F4B"/>
    <w:rsid w:val="00FE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102D15"/>
  <w14:defaultImageDpi w14:val="300"/>
  <w15:docId w15:val="{10DD6C01-97C9-4829-9911-0393151A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287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28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287"/>
    <w:rPr>
      <w:rFonts w:ascii="Lucida Grande" w:hAnsi="Lucida Grande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E5287"/>
    <w:rPr>
      <w:rFonts w:ascii="Lucida Grande" w:hAnsi="Lucida Grande"/>
      <w:sz w:val="18"/>
      <w:szCs w:val="18"/>
      <w:lang w:eastAsia="en-US"/>
    </w:rPr>
  </w:style>
  <w:style w:type="paragraph" w:styleId="NoSpacing">
    <w:name w:val="No Spacing"/>
    <w:uiPriority w:val="1"/>
    <w:qFormat/>
    <w:rsid w:val="002E5287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2E5287"/>
    <w:rPr>
      <w:rFonts w:ascii="Calibri" w:eastAsia="MS Gothic" w:hAnsi="Calibri" w:cs="Times New Roman"/>
      <w:b/>
      <w:bCs/>
      <w:color w:val="345A8A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2E5287"/>
    <w:rPr>
      <w:rFonts w:ascii="Calibri" w:eastAsia="MS Gothic" w:hAnsi="Calibri" w:cs="Times New Roman"/>
      <w:b/>
      <w:bCs/>
      <w:color w:val="4F81BD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2E5287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A2211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ja-JP"/>
    </w:rPr>
  </w:style>
  <w:style w:type="paragraph" w:customStyle="1" w:styleId="Default">
    <w:name w:val="Default"/>
    <w:rsid w:val="00616E00"/>
    <w:pPr>
      <w:widowControl w:val="0"/>
      <w:autoSpaceDE w:val="0"/>
      <w:autoSpaceDN w:val="0"/>
      <w:adjustRightInd w:val="0"/>
    </w:pPr>
    <w:rPr>
      <w:rFonts w:ascii="WWText Book" w:hAnsi="WWText Book" w:cs="WWText Book"/>
      <w:color w:val="000000"/>
      <w:sz w:val="24"/>
      <w:szCs w:val="24"/>
    </w:rPr>
  </w:style>
  <w:style w:type="character" w:customStyle="1" w:styleId="A2">
    <w:name w:val="A2"/>
    <w:uiPriority w:val="99"/>
    <w:rsid w:val="00616E00"/>
    <w:rPr>
      <w:rFonts w:cs="WWText Book"/>
      <w:b/>
      <w:bCs/>
      <w:color w:val="57585A"/>
      <w:sz w:val="19"/>
      <w:szCs w:val="19"/>
    </w:rPr>
  </w:style>
  <w:style w:type="paragraph" w:styleId="NormalWeb">
    <w:name w:val="Normal (Web)"/>
    <w:basedOn w:val="Normal"/>
    <w:uiPriority w:val="99"/>
    <w:semiHidden/>
    <w:unhideWhenUsed/>
    <w:rsid w:val="002534A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9D1AB5"/>
    <w:pPr>
      <w:spacing w:line="241" w:lineRule="atLeast"/>
    </w:pPr>
    <w:rPr>
      <w:rFonts w:ascii="Lato" w:hAnsi="Lato" w:cs="Times New Roman"/>
      <w:color w:val="auto"/>
    </w:rPr>
  </w:style>
  <w:style w:type="character" w:customStyle="1" w:styleId="A0">
    <w:name w:val="A0"/>
    <w:uiPriority w:val="99"/>
    <w:rsid w:val="00F3032A"/>
    <w:rPr>
      <w:rFonts w:cs="Lato"/>
      <w:color w:val="211D1E"/>
      <w:sz w:val="20"/>
      <w:szCs w:val="20"/>
    </w:rPr>
  </w:style>
  <w:style w:type="paragraph" w:customStyle="1" w:styleId="p1">
    <w:name w:val="p1"/>
    <w:basedOn w:val="Normal"/>
    <w:rsid w:val="00953101"/>
    <w:rPr>
      <w:rFonts w:ascii="Lato" w:hAnsi="Lato"/>
      <w:sz w:val="15"/>
      <w:szCs w:val="15"/>
    </w:rPr>
  </w:style>
  <w:style w:type="character" w:customStyle="1" w:styleId="s1">
    <w:name w:val="s1"/>
    <w:rsid w:val="00953101"/>
    <w:rPr>
      <w:u w:val="single"/>
    </w:rPr>
  </w:style>
  <w:style w:type="character" w:customStyle="1" w:styleId="s2">
    <w:name w:val="s2"/>
    <w:rsid w:val="00953101"/>
    <w:rPr>
      <w:color w:val="359DD4"/>
    </w:rPr>
  </w:style>
  <w:style w:type="character" w:customStyle="1" w:styleId="apple-converted-space">
    <w:name w:val="apple-converted-space"/>
    <w:rsid w:val="00953101"/>
  </w:style>
  <w:style w:type="character" w:styleId="Hyperlink">
    <w:name w:val="Hyperlink"/>
    <w:basedOn w:val="DefaultParagraphFont"/>
    <w:uiPriority w:val="99"/>
    <w:unhideWhenUsed/>
    <w:rsid w:val="00C176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181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vergence.umw.edu/" TargetMode="External"/><Relationship Id="rId5" Type="http://schemas.openxmlformats.org/officeDocument/2006/relationships/hyperlink" Target="https://convergence.umw.ed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Weight Watchers International</Company>
  <LinksUpToDate>false</LinksUpToDate>
  <CharactersWithSpaces>5</CharactersWithSpaces>
  <SharedDoc>false</SharedDoc>
  <HLinks>
    <vt:vector size="6" baseType="variant">
      <vt:variant>
        <vt:i4>3473439</vt:i4>
      </vt:variant>
      <vt:variant>
        <vt:i4>-1</vt:i4>
      </vt:variant>
      <vt:variant>
        <vt:i4>1092</vt:i4>
      </vt:variant>
      <vt:variant>
        <vt:i4>1</vt:i4>
      </vt:variant>
      <vt:variant>
        <vt:lpwstr>OngoingEngagement_GeneralInterest_FALLInspireEvent_Strategic_70Value_Flyer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Mechanica Administrator</dc:creator>
  <cp:lastModifiedBy>Julia Coates (jcoates)</cp:lastModifiedBy>
  <cp:revision>2</cp:revision>
  <cp:lastPrinted>2011-08-10T19:37:00Z</cp:lastPrinted>
  <dcterms:created xsi:type="dcterms:W3CDTF">2018-10-03T13:31:00Z</dcterms:created>
  <dcterms:modified xsi:type="dcterms:W3CDTF">2018-10-03T13:31:00Z</dcterms:modified>
</cp:coreProperties>
</file>